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Թեստ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 1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Հարցերին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պատասխանելիս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նշե՛ք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միայն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«+» 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կամ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«—»։ 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Կամ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էլ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«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այո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»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կամ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«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ոչ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»։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Ֆիզիկա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ֆիզիկայի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հայտնի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ֆիզիկոսների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ֆիզիկայի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ֆիզիկայի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</w:t>
      </w:r>
      <w:r w:rsidR="004B2858">
        <w:rPr>
          <w:rFonts w:ascii="Arial" w:hAnsi="Arial" w:cs="Arial"/>
          <w:color w:val="333A42"/>
        </w:rPr>
        <w:t>ի</w:t>
      </w:r>
      <w:proofErr w:type="spellEnd"/>
      <w:r w:rsidR="004B2858">
        <w:rPr>
          <w:rFonts w:ascii="Arial" w:hAnsi="Arial" w:cs="Arial"/>
          <w:color w:val="333A42"/>
        </w:rPr>
        <w:t xml:space="preserve"> </w:t>
      </w:r>
      <w:proofErr w:type="spellStart"/>
      <w:r w:rsidR="004B2858">
        <w:rPr>
          <w:rFonts w:ascii="Arial" w:hAnsi="Arial" w:cs="Arial"/>
          <w:color w:val="333A42"/>
        </w:rPr>
        <w:t>կամ</w:t>
      </w:r>
      <w:proofErr w:type="spellEnd"/>
      <w:r w:rsidR="004B2858">
        <w:rPr>
          <w:rFonts w:ascii="Arial" w:hAnsi="Arial" w:cs="Arial"/>
          <w:color w:val="333A42"/>
        </w:rPr>
        <w:t xml:space="preserve"> </w:t>
      </w:r>
      <w:proofErr w:type="spellStart"/>
      <w:r w:rsidR="004B2858">
        <w:rPr>
          <w:rFonts w:ascii="Arial" w:hAnsi="Arial" w:cs="Arial"/>
          <w:color w:val="333A42"/>
        </w:rPr>
        <w:t>այլ</w:t>
      </w:r>
      <w:proofErr w:type="spellEnd"/>
      <w:r w:rsidR="004B2858">
        <w:rPr>
          <w:rFonts w:ascii="Arial" w:hAnsi="Arial" w:cs="Arial"/>
          <w:color w:val="333A42"/>
        </w:rPr>
        <w:t xml:space="preserve"> </w:t>
      </w:r>
      <w:proofErr w:type="spellStart"/>
      <w:r w:rsidR="004B2858">
        <w:rPr>
          <w:rFonts w:ascii="Arial" w:hAnsi="Arial" w:cs="Arial"/>
          <w:color w:val="333A42"/>
        </w:rPr>
        <w:t>տիպի</w:t>
      </w:r>
      <w:proofErr w:type="spellEnd"/>
      <w:r w:rsidR="004B2858">
        <w:rPr>
          <w:rFonts w:ascii="Arial" w:hAnsi="Arial" w:cs="Arial"/>
          <w:color w:val="333A42"/>
        </w:rPr>
        <w:t xml:space="preserve"> </w:t>
      </w:r>
      <w:proofErr w:type="spellStart"/>
      <w:r w:rsidR="004B2858">
        <w:rPr>
          <w:rFonts w:ascii="Arial" w:hAnsi="Arial" w:cs="Arial"/>
          <w:color w:val="333A42"/>
        </w:rPr>
        <w:t>մրցույթների</w:t>
      </w:r>
      <w:proofErr w:type="spellEnd"/>
      <w:r w:rsidR="004B2858">
        <w:rPr>
          <w:rFonts w:ascii="Arial" w:hAnsi="Arial" w:cs="Arial"/>
          <w:color w:val="333A42"/>
        </w:rPr>
        <w:t xml:space="preserve"> — ա</w:t>
      </w:r>
      <w:r w:rsidR="004B2858">
        <w:rPr>
          <w:rFonts w:ascii="Arial" w:hAnsi="Arial" w:cs="Arial"/>
          <w:color w:val="333A42"/>
          <w:lang w:val="hy-AM"/>
        </w:rPr>
        <w:t>յո</w:t>
      </w:r>
      <w:bookmarkStart w:id="0" w:name="_GoBack"/>
      <w:bookmarkEnd w:id="0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կատարել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հետազոտություններ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ֆիզիկայի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ասպարեզում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P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</w:rPr>
      </w:pPr>
      <w:proofErr w:type="spellStart"/>
      <w:r w:rsidRPr="00FD1244">
        <w:rPr>
          <w:rFonts w:ascii="Arial" w:hAnsi="Arial" w:cs="Arial"/>
          <w:color w:val="FF0000"/>
        </w:rPr>
        <w:t>Ամփոփում</w:t>
      </w:r>
      <w:proofErr w:type="spellEnd"/>
      <w:r w:rsidRPr="00FD1244">
        <w:rPr>
          <w:rFonts w:ascii="Arial" w:hAnsi="Arial" w:cs="Arial"/>
          <w:color w:val="FF0000"/>
        </w:rPr>
        <w:t>՝ 100%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Աշխարհագրություն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աշխարհագրության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հայտնի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աշխարհագետների</w:t>
      </w:r>
      <w:proofErr w:type="spellEnd"/>
      <w:r>
        <w:rPr>
          <w:rFonts w:ascii="Arial" w:hAnsi="Arial" w:cs="Arial"/>
          <w:color w:val="333A42"/>
        </w:rPr>
        <w:t xml:space="preserve"> և </w:t>
      </w:r>
      <w:proofErr w:type="spellStart"/>
      <w:r>
        <w:rPr>
          <w:rFonts w:ascii="Arial" w:hAnsi="Arial" w:cs="Arial"/>
          <w:color w:val="333A42"/>
        </w:rPr>
        <w:t>ճանապարհորդների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աշխարհագրության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աշխարհագրության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տիպի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կատարել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հետազոտություններ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աշխարհագրության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ասպարեզում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80%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Քիմիա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քիմիայի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հայտնի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քիմիկոսների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քիմիայի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քիմիայի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տիպի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կատարել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հետազոտություններ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քիմիայի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ասպարեզում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Կենսաբանություն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կենսաբանության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հայտնի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կենսաբանների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կենսաբանության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կենսաբանության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տիպի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կատարել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հետազոտություններ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կենսաբանության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ասպարեզում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Մաթեմատիկա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մաթեմատիկայի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հայտնի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մաթեմատիկոսների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մաթեմատիկական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խնդիրների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լուծմամբ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մաթեմատիկայի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մաթեմատիկայի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տիպի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40%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Տեխնիկա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տեխնիկայի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Կպատրաստեի՞ք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տեխնիկական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սարքեր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տեխնիկայի</w:t>
      </w:r>
      <w:proofErr w:type="spellEnd"/>
      <w:r>
        <w:rPr>
          <w:rFonts w:ascii="Arial" w:hAnsi="Arial" w:cs="Arial"/>
          <w:color w:val="333A42"/>
        </w:rPr>
        <w:t xml:space="preserve"> (</w:t>
      </w:r>
      <w:proofErr w:type="spellStart"/>
      <w:r>
        <w:rPr>
          <w:rFonts w:ascii="Arial" w:hAnsi="Arial" w:cs="Arial"/>
          <w:color w:val="333A42"/>
        </w:rPr>
        <w:t>ռոբոտաշինության</w:t>
      </w:r>
      <w:proofErr w:type="spellEnd"/>
      <w:r>
        <w:rPr>
          <w:rFonts w:ascii="Arial" w:hAnsi="Arial" w:cs="Arial"/>
          <w:color w:val="333A42"/>
        </w:rPr>
        <w:t xml:space="preserve">)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տեխնիկական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բնույթի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ԱԹՍ-</w:t>
      </w:r>
      <w:proofErr w:type="spellStart"/>
      <w:r>
        <w:rPr>
          <w:rFonts w:ascii="Arial" w:hAnsi="Arial" w:cs="Arial"/>
          <w:color w:val="333A42"/>
        </w:rPr>
        <w:t>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պատրաստմանը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Երգ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,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երաժշտություն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լսել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տարբեր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ժանրերի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երաժշտություն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ելույթ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ունենալ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Տիրապետու՞մ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երաժշտական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գործիքների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որևէ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երաժշտական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երաժշտական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40%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Մանկավարժություն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մանկավարժական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կարդալ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քննարկել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մանկավարժական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բնույթի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խնդիրներ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Կաշխատե՞ք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կրտսեր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տարիքի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երեխաների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Կօգնեի՞ք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Ձեր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ընկերներին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ուսումնական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խնդիրների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հարցում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փոխարինել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բացակայող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ուսուցչին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Պատմություն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պատմական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գործիչների</w:t>
      </w:r>
      <w:proofErr w:type="spellEnd"/>
      <w:r>
        <w:rPr>
          <w:rFonts w:ascii="Arial" w:hAnsi="Arial" w:cs="Arial"/>
          <w:color w:val="333A42"/>
        </w:rPr>
        <w:t xml:space="preserve"> և </w:t>
      </w:r>
      <w:proofErr w:type="spellStart"/>
      <w:r>
        <w:rPr>
          <w:rFonts w:ascii="Arial" w:hAnsi="Arial" w:cs="Arial"/>
          <w:color w:val="333A42"/>
        </w:rPr>
        <w:t>իրադարձությունների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պատմության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Կնախաձեռնե՞ք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ուսումնական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ճամփորդություններ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պատմական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թեմաներով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Կցանկանայի՞ք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մասնակցել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անցյալի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որևէ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հատվածի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վերականգնմանը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պատմության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օլիմպիադաների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տիպի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Սպորտ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ականավոր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մարզիկների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դիտել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սպորտային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խաղեր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մրցումներ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խաղալ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սպորտային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խաղեր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մարզվել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սպորտային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խմբերում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մասնակցել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սպորտային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մրցումների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20%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Գրականություն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գեղարվեստական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գիտահանրամատչելի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գրականություն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վերլուծական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հոդվածներ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գրականության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գրողների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Ստեղծագործու՞մ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, </w:t>
      </w:r>
      <w:proofErr w:type="spellStart"/>
      <w:r>
        <w:rPr>
          <w:rFonts w:ascii="Arial" w:hAnsi="Arial" w:cs="Arial"/>
          <w:color w:val="333A42"/>
        </w:rPr>
        <w:t>եթե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  <w:r>
        <w:rPr>
          <w:rFonts w:ascii="Arial" w:hAnsi="Arial" w:cs="Arial"/>
          <w:color w:val="333A42"/>
        </w:rPr>
        <w:t xml:space="preserve">, </w:t>
      </w:r>
      <w:proofErr w:type="spellStart"/>
      <w:r>
        <w:rPr>
          <w:rFonts w:ascii="Arial" w:hAnsi="Arial" w:cs="Arial"/>
          <w:color w:val="333A42"/>
        </w:rPr>
        <w:t>ապա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գրականության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ո՞ր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ժանրում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Արվեստ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մասնակցել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թատերական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ներկայացումների</w:t>
      </w:r>
      <w:proofErr w:type="spellEnd"/>
      <w:r>
        <w:rPr>
          <w:rFonts w:ascii="Arial" w:hAnsi="Arial" w:cs="Arial"/>
          <w:color w:val="333A42"/>
        </w:rPr>
        <w:t xml:space="preserve"> և </w:t>
      </w:r>
      <w:proofErr w:type="spellStart"/>
      <w:r>
        <w:rPr>
          <w:rFonts w:ascii="Arial" w:hAnsi="Arial" w:cs="Arial"/>
          <w:color w:val="333A42"/>
        </w:rPr>
        <w:t>տեսաֆիլմերի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ստեղծմանը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քննարկել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ֆիլմեր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թատերական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ներկայացումներ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Կայցելեի՞ք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թատրոն</w:t>
      </w:r>
      <w:proofErr w:type="spellEnd"/>
      <w:r>
        <w:rPr>
          <w:rFonts w:ascii="Arial" w:hAnsi="Arial" w:cs="Arial"/>
          <w:color w:val="333A42"/>
        </w:rPr>
        <w:t xml:space="preserve">, </w:t>
      </w:r>
      <w:proofErr w:type="spellStart"/>
      <w:r>
        <w:rPr>
          <w:rFonts w:ascii="Arial" w:hAnsi="Arial" w:cs="Arial"/>
          <w:color w:val="333A42"/>
        </w:rPr>
        <w:t>թանգարան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ցուցահանդես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արվեստի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արվեստի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ոլորտի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Օտար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 xml:space="preserve"> </w:t>
      </w: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լեզուներ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Ուսումնասիրու՞մ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օտար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լեզուներ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Կարդու՞մ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օտար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լեզուներով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գրքեր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Հաղորդակցվու՞մ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օտար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լեզվի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ներկայացուցչի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կատարել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թարգմանություններ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օտար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լեզվից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օտար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լեզվի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ընտրությամբ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Տնտեսագիտություն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տնտեսագիտական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տնտեսագիտական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մրցույթների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տարբեր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երկրների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տնտեսական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ցուցանիշներով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ֆինանսական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վիճակով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կրթահամալիրի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աուդիտին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Կկատարեի՞ք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ֆինանսական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տնտեսագիտական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հետազոտություններ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40%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Բնապահպանություն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խնամել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բույսերին</w:t>
      </w:r>
      <w:proofErr w:type="spellEnd"/>
      <w:r>
        <w:rPr>
          <w:rFonts w:ascii="Arial" w:hAnsi="Arial" w:cs="Arial"/>
          <w:color w:val="333A42"/>
        </w:rPr>
        <w:t xml:space="preserve">, </w:t>
      </w:r>
      <w:proofErr w:type="spellStart"/>
      <w:r>
        <w:rPr>
          <w:rFonts w:ascii="Arial" w:hAnsi="Arial" w:cs="Arial"/>
          <w:color w:val="333A42"/>
        </w:rPr>
        <w:t>կենդանիներին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աշխատել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այգում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բանջարանոցում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բնապահպանական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բնույթի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բնապահպանական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ակցիաներին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բնապահպանական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բնույթի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ճամփորդության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20%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Ռազմագիտություն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ծանոթանալ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ռազմական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տեխնիկային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մասնակցել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ռազմականացված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արշավների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ռազմական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խաղերին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ուսումնասիրել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ռազմագիտությունը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ռազմական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գործիչների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100%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Քաղաքագիտություն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Հայաստանի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Հանրապետության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արտաքին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ներքին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քաղաքականությամբ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քաղաքական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գործիչների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քաղաքագիտական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բնույթի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գրքեր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Կմասնակցեի՞ք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քաղաքական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գործիչների</w:t>
      </w:r>
      <w:proofErr w:type="spellEnd"/>
      <w:r>
        <w:rPr>
          <w:rFonts w:ascii="Arial" w:hAnsi="Arial" w:cs="Arial"/>
          <w:color w:val="333A42"/>
        </w:rPr>
        <w:t xml:space="preserve"> և </w:t>
      </w:r>
      <w:proofErr w:type="spellStart"/>
      <w:r>
        <w:rPr>
          <w:rFonts w:ascii="Arial" w:hAnsi="Arial" w:cs="Arial"/>
          <w:color w:val="333A42"/>
        </w:rPr>
        <w:t>քաղաքագետների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հետ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հանդիպում-քննարկումներին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քաղաքագիտական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100%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Արհեստ</w:t>
      </w:r>
      <w:proofErr w:type="spellEnd"/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խոհարարական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արհեստով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կահույքի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ձևավորման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արհեստով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գինեգործությամբ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ոսկերչությամբ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Հետաքրքրվու՞մ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բրուտագործությամբ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Ամփոփում</w:t>
      </w:r>
      <w:proofErr w:type="spellEnd"/>
      <w:r>
        <w:rPr>
          <w:rFonts w:ascii="Arial" w:hAnsi="Arial" w:cs="Arial"/>
          <w:color w:val="333A42"/>
        </w:rPr>
        <w:t>՝ 0%</w:t>
      </w:r>
    </w:p>
    <w:p w:rsidR="00FD1244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</w:rPr>
      </w:pPr>
      <w:r>
        <w:rPr>
          <w:rStyle w:val="a4"/>
          <w:rFonts w:ascii="inherit" w:hAnsi="inherit" w:cs="Arial"/>
          <w:color w:val="333A42"/>
          <w:bdr w:val="none" w:sz="0" w:space="0" w:color="auto" w:frame="1"/>
        </w:rPr>
        <w:t>Իրավունք՝</w:t>
      </w:r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իրավական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փաստաթղթեր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ընթերցել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իրավագետների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մասին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նյութեր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Սիրու՞մ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քննարկել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իրավական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խնդիրներ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ոչ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Երբևիցե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պաշտպանե՞լ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եք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Ձեր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կամ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մեկ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ուրիշի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իրավունքը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t>Կհաճախեի՞ք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իրավագիտական</w:t>
      </w:r>
      <w:proofErr w:type="spellEnd"/>
      <w:r>
        <w:rPr>
          <w:rFonts w:ascii="Arial" w:hAnsi="Arial" w:cs="Arial"/>
          <w:color w:val="333A42"/>
        </w:rPr>
        <w:t xml:space="preserve"> </w:t>
      </w:r>
      <w:proofErr w:type="spellStart"/>
      <w:r>
        <w:rPr>
          <w:rFonts w:ascii="Arial" w:hAnsi="Arial" w:cs="Arial"/>
          <w:color w:val="333A42"/>
        </w:rPr>
        <w:t>ակումբ</w:t>
      </w:r>
      <w:proofErr w:type="spellEnd"/>
      <w:r>
        <w:rPr>
          <w:rFonts w:ascii="Arial" w:hAnsi="Arial" w:cs="Arial"/>
          <w:color w:val="333A42"/>
        </w:rPr>
        <w:t xml:space="preserve"> — </w:t>
      </w:r>
      <w:proofErr w:type="spellStart"/>
      <w:r>
        <w:rPr>
          <w:rFonts w:ascii="Arial" w:hAnsi="Arial" w:cs="Arial"/>
          <w:color w:val="333A42"/>
        </w:rPr>
        <w:t>այո</w:t>
      </w:r>
      <w:proofErr w:type="spellEnd"/>
    </w:p>
    <w:p w:rsidR="00FD1244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proofErr w:type="spellStart"/>
      <w:r>
        <w:rPr>
          <w:rFonts w:ascii="Arial" w:hAnsi="Arial" w:cs="Arial"/>
          <w:color w:val="333A42"/>
        </w:rPr>
        <w:lastRenderedPageBreak/>
        <w:t>Ամփոփում</w:t>
      </w:r>
      <w:proofErr w:type="spellEnd"/>
      <w:r>
        <w:rPr>
          <w:rFonts w:ascii="Arial" w:hAnsi="Arial" w:cs="Arial"/>
          <w:color w:val="333A42"/>
        </w:rPr>
        <w:t>՝ 60%</w:t>
      </w:r>
    </w:p>
    <w:p w:rsidR="00175AD2" w:rsidRDefault="00175AD2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</w:rPr>
      </w:pPr>
      <w:r>
        <w:rPr>
          <w:rFonts w:ascii="Arial" w:hAnsi="Arial" w:cs="Arial"/>
          <w:noProof/>
          <w:color w:val="333A42"/>
        </w:rPr>
        <w:drawing>
          <wp:inline distT="0" distB="0" distL="0" distR="0">
            <wp:extent cx="5905500" cy="3975100"/>
            <wp:effectExtent l="0" t="0" r="0" b="63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75AD2" w:rsidRDefault="00175AD2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>
        <w:rPr>
          <w:rFonts w:ascii="Arial" w:hAnsi="Arial" w:cs="Arial"/>
          <w:color w:val="333A42"/>
          <w:lang w:val="hy-AM"/>
        </w:rPr>
        <w:t>Ամենաշատը՝ Քաղաքագիտություն, Ռազմագիտություն, Ֆիզիկա</w:t>
      </w:r>
    </w:p>
    <w:p w:rsidR="00175AD2" w:rsidRPr="00175AD2" w:rsidRDefault="00175AD2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>
        <w:rPr>
          <w:rFonts w:ascii="Arial" w:hAnsi="Arial" w:cs="Arial"/>
          <w:color w:val="333A42"/>
          <w:lang w:val="hy-AM"/>
        </w:rPr>
        <w:t xml:space="preserve">Ամենաքիչը՝ այն առարկաները, որոնք </w:t>
      </w:r>
      <w:r w:rsidRPr="004B2858">
        <w:rPr>
          <w:rFonts w:ascii="Arial" w:hAnsi="Arial" w:cs="Arial"/>
          <w:color w:val="333A42"/>
        </w:rPr>
        <w:t xml:space="preserve">0% </w:t>
      </w:r>
      <w:r>
        <w:rPr>
          <w:rFonts w:ascii="Arial" w:hAnsi="Arial" w:cs="Arial"/>
          <w:color w:val="333A42"/>
          <w:lang w:val="hy-AM"/>
        </w:rPr>
        <w:t>են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Թեստ 2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Հարցերին պատասխանելիս նշե՛ք Ձեր տարբերակը, սակայն հակիրճ։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Լրացուցիչ հարցեր՝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Ո՞ր բնագիտական առարկայից կցանկանայի՞ք իրականացնել փորձեր — ֆիզիկա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Կմասնակցեի՞ք բնագիտական բաղկացուցիչ ունեցող ուսումնական ճամփորդություններին — ոչ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Ձևակերպեք Ձեր կարծիքով բաց թողած հարցը (կամ հարցերը) և պատասխանեք</w:t>
      </w:r>
      <w:r w:rsidRPr="004B2858">
        <w:rPr>
          <w:rFonts w:ascii="Cambria Math" w:hAnsi="Cambria Math" w:cs="Cambria Math"/>
          <w:color w:val="333A42"/>
          <w:lang w:val="hy-AM"/>
        </w:rPr>
        <w:t>․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Ի՞նչ արհեստով կցանկանայիք զբաղվել: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lastRenderedPageBreak/>
        <w:t>Թեստ 3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Հարցի պատասխանը ընտրելուց ներկեք այն կարմիր գույնով։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Ընտրովի հարցեր՝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1. Ես կցանկանայի լինել այնպիսին, ինչպիսին նրանք են, ովքեր…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Ա. Հասել են մասնագիտական հաջողության;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Բ. Դժվար, խոչընդոտներով ու փորձություններով լի ճանապարհին չեն հանձնվել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Գ. Պարզապես «քայլում են», դանդաղ, բայց վստահ քայլերով։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Փորձություններին հանդիպելիս, փոխում են իրենց մոտիվացիան ու ապագայի ծրագիրը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2. Ես կուզենայի լինել…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Ա. Ընկերության ղեկավար;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Բ. Կոլեկտիվի սովորական անդամ;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Գ. Որակավորում ունեցող մասնագետ;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Փոխղեկավարի պաշտոն։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3. Ամենից շատ ինձ դուր է գալիս, երբ ես…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Ա. Խոչընդոտների եմ հանդիպում նպատակիս հասնելու ճանապարհին;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Բ. Երբ կոլեկտիվում սովորական հարաբերությունները վերածվում են՝ ընկերականի։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Գ. Երբ ես հանգիստ աշխատում եմ և ոչ մեկին չեմ խանգարում, նրանք էլ ինձ չեն խանգարում։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Որ հարաբերությունները լարված են կոլեգաների միջև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4. Ես սիրում եմ կոլեկտիվներ, որոնցում 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Ա. Խիստ կարգապահություն է;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Բ. Շատ ազատ է միջավայրը;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lastRenderedPageBreak/>
        <w:t>Գ. Հնարավոր չէ դրսևորել ինքնուրույնություն;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Այլ պատասխան;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5. Եթե ես ավելի շատ ազատ ժամանակ ունենայի, ես այն կոգտագործեի…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Ա. Անհոգ արձակուրդի համար;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Բ. Ընկերներիս հետ շփման համար;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Գ. Հոբիի և ինքնակրթության համար: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Կզբաղվեի արվեստով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6. Ինձ թվում է, որ ես կարող եմ ավելին, երբ…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Ա. Իմ ջանքերը բավականաչափ վարձատրվում են;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Բ. Երբ աշխատավարձը, թեկուզ և քիչ, ինձ բավարարում է;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Գ. Ես չեմ նայում աշխատավարձի չափին;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Երբ աշխատավարձը աստիճանաբար բարձրանում է ջանքերիս զուգահեռ, և իջնում է՝ դրանց հակառակ։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7. Ամենից շատ ես գնահատում եմ…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Ա. Անձնական հաջողությունը;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Բ. Թիմային աշխատանքը;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Գ. Գործնական (պրակտիկ) արդյունքներ;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Ուրիշների հաջողությունը։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Style w:val="a4"/>
          <w:rFonts w:ascii="inherit" w:hAnsi="inherit" w:cs="Arial"/>
          <w:color w:val="333A42"/>
          <w:bdr w:val="none" w:sz="0" w:space="0" w:color="auto" w:frame="1"/>
          <w:lang w:val="hy-AM"/>
        </w:rPr>
        <w:t>8. Ես սիրում եմ, երբ ղեկավարը…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t>Ա. Պահանջկոտ է;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Բ. Հեղինակություն ունի;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FF0000"/>
          <w:lang w:val="hy-AM"/>
        </w:rPr>
      </w:pPr>
      <w:r w:rsidRPr="004B2858">
        <w:rPr>
          <w:rFonts w:ascii="Arial" w:hAnsi="Arial" w:cs="Arial"/>
          <w:color w:val="FF0000"/>
          <w:lang w:val="hy-AM"/>
        </w:rPr>
        <w:lastRenderedPageBreak/>
        <w:t>Գ. Իր գործի մասնագետն է;</w:t>
      </w:r>
    </w:p>
    <w:p w:rsidR="00FD1244" w:rsidRPr="004B2858" w:rsidRDefault="00FD1244" w:rsidP="00FD1244">
      <w:pPr>
        <w:pStyle w:val="a3"/>
        <w:shd w:val="clear" w:color="auto" w:fill="FFFFFF"/>
        <w:spacing w:before="0" w:beforeAutospacing="0" w:after="432" w:afterAutospacing="0"/>
        <w:textAlignment w:val="baseline"/>
        <w:rPr>
          <w:rFonts w:ascii="Arial" w:hAnsi="Arial" w:cs="Arial"/>
          <w:color w:val="333A42"/>
          <w:lang w:val="hy-AM"/>
        </w:rPr>
      </w:pPr>
      <w:r w:rsidRPr="004B2858">
        <w:rPr>
          <w:rFonts w:ascii="Arial" w:hAnsi="Arial" w:cs="Arial"/>
          <w:color w:val="333A42"/>
          <w:lang w:val="hy-AM"/>
        </w:rPr>
        <w:t>Դ. Ընդհանրապես ոչինչ չի հասկանում։</w:t>
      </w:r>
    </w:p>
    <w:p w:rsidR="00052BED" w:rsidRPr="004B2858" w:rsidRDefault="004B2858">
      <w:pPr>
        <w:rPr>
          <w:lang w:val="hy-AM"/>
        </w:rPr>
      </w:pPr>
    </w:p>
    <w:sectPr w:rsidR="00052BED" w:rsidRPr="004B28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563"/>
    <w:rsid w:val="00175AD2"/>
    <w:rsid w:val="00357044"/>
    <w:rsid w:val="004B2858"/>
    <w:rsid w:val="004E47D8"/>
    <w:rsid w:val="00BF2563"/>
    <w:rsid w:val="00FD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C0207"/>
  <w15:chartTrackingRefBased/>
  <w15:docId w15:val="{B116532F-6F79-489F-B813-0D0D9A6C0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1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D12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9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hy-AM"/>
              <a:t>Արդյունք</a:t>
            </a:r>
          </a:p>
        </c:rich>
      </c:tx>
      <c:layout>
        <c:manualLayout>
          <c:xMode val="edge"/>
          <c:yMode val="edge"/>
          <c:x val="0.40968740886555849"/>
          <c:y val="2.38095238095238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Ուղղություն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Лист1!$A$2:$A$20</c:f>
              <c:strCache>
                <c:ptCount val="19"/>
                <c:pt idx="0">
                  <c:v>Ֆիզիկա</c:v>
                </c:pt>
                <c:pt idx="1">
                  <c:v>Աշխարհ․</c:v>
                </c:pt>
                <c:pt idx="2">
                  <c:v>Քիմիա</c:v>
                </c:pt>
                <c:pt idx="3">
                  <c:v>Կենսաբ․</c:v>
                </c:pt>
                <c:pt idx="4">
                  <c:v>Մաթեմ․</c:v>
                </c:pt>
                <c:pt idx="5">
                  <c:v>Տեխնիկա</c:v>
                </c:pt>
                <c:pt idx="6">
                  <c:v>Երգ</c:v>
                </c:pt>
                <c:pt idx="7">
                  <c:v>Մանկավ․</c:v>
                </c:pt>
                <c:pt idx="8">
                  <c:v>Պատմ․</c:v>
                </c:pt>
                <c:pt idx="9">
                  <c:v>Սպորտ</c:v>
                </c:pt>
                <c:pt idx="10">
                  <c:v>Գրակ․</c:v>
                </c:pt>
                <c:pt idx="11">
                  <c:v>Արվեստ</c:v>
                </c:pt>
                <c:pt idx="12">
                  <c:v>Օտար լ․</c:v>
                </c:pt>
                <c:pt idx="13">
                  <c:v>Տնտես․</c:v>
                </c:pt>
                <c:pt idx="14">
                  <c:v>Բնապահ․</c:v>
                </c:pt>
                <c:pt idx="15">
                  <c:v>Ռազմագ․</c:v>
                </c:pt>
                <c:pt idx="16">
                  <c:v>Քաղաք․</c:v>
                </c:pt>
                <c:pt idx="17">
                  <c:v>Արհեստ</c:v>
                </c:pt>
                <c:pt idx="18">
                  <c:v>Իրավունք</c:v>
                </c:pt>
              </c:strCache>
            </c:strRef>
          </c:cat>
          <c:val>
            <c:numRef>
              <c:f>Лист1!$B$2:$B$20</c:f>
              <c:numCache>
                <c:formatCode>General</c:formatCode>
                <c:ptCount val="19"/>
                <c:pt idx="0">
                  <c:v>100</c:v>
                </c:pt>
                <c:pt idx="1">
                  <c:v>80</c:v>
                </c:pt>
                <c:pt idx="2">
                  <c:v>60</c:v>
                </c:pt>
                <c:pt idx="3">
                  <c:v>60</c:v>
                </c:pt>
                <c:pt idx="4">
                  <c:v>40</c:v>
                </c:pt>
                <c:pt idx="5">
                  <c:v>0</c:v>
                </c:pt>
                <c:pt idx="6">
                  <c:v>40</c:v>
                </c:pt>
                <c:pt idx="7">
                  <c:v>60</c:v>
                </c:pt>
                <c:pt idx="8">
                  <c:v>60</c:v>
                </c:pt>
                <c:pt idx="9">
                  <c:v>20</c:v>
                </c:pt>
                <c:pt idx="10">
                  <c:v>0</c:v>
                </c:pt>
                <c:pt idx="11">
                  <c:v>0</c:v>
                </c:pt>
                <c:pt idx="12">
                  <c:v>60</c:v>
                </c:pt>
                <c:pt idx="13">
                  <c:v>40</c:v>
                </c:pt>
                <c:pt idx="14">
                  <c:v>20</c:v>
                </c:pt>
                <c:pt idx="15">
                  <c:v>100</c:v>
                </c:pt>
                <c:pt idx="16">
                  <c:v>100</c:v>
                </c:pt>
                <c:pt idx="17">
                  <c:v>0</c:v>
                </c:pt>
                <c:pt idx="18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6EB-4A40-BC42-D3F6DAA3D7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554902447"/>
        <c:axId val="554902863"/>
      </c:barChart>
      <c:catAx>
        <c:axId val="5549024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4902863"/>
        <c:crosses val="autoZero"/>
        <c:auto val="1"/>
        <c:lblAlgn val="ctr"/>
        <c:lblOffset val="100"/>
        <c:noMultiLvlLbl val="0"/>
      </c:catAx>
      <c:valAx>
        <c:axId val="55490286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549024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4</cp:revision>
  <dcterms:created xsi:type="dcterms:W3CDTF">2023-01-29T16:02:00Z</dcterms:created>
  <dcterms:modified xsi:type="dcterms:W3CDTF">2023-03-09T18:03:00Z</dcterms:modified>
</cp:coreProperties>
</file>