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65F3DA" w14:textId="77777777" w:rsidR="008C70C7" w:rsidRDefault="008C70C7" w:rsidP="008C70C7">
      <w:pPr>
        <w:jc w:val="center"/>
        <w:rPr>
          <w:rFonts w:ascii="Trebuchet MS" w:hAnsi="Trebuchet MS"/>
          <w:b/>
          <w:color w:val="FF0000"/>
          <w:sz w:val="48"/>
          <w:lang w:val="hy-AM"/>
        </w:rPr>
      </w:pPr>
      <w:r>
        <w:rPr>
          <w:rFonts w:ascii="Trebuchet MS" w:hAnsi="Trebuchet MS"/>
          <w:b/>
          <w:color w:val="FF0000"/>
          <w:sz w:val="48"/>
          <w:lang w:val="hy-AM"/>
        </w:rPr>
        <w:t>Երկրորդ թեստի ամփոփում</w:t>
      </w:r>
    </w:p>
    <w:p w14:paraId="7D48CCC8" w14:textId="77777777" w:rsidR="008C70C7" w:rsidRDefault="008C70C7" w:rsidP="008C70C7">
      <w:pPr>
        <w:rPr>
          <w:rFonts w:ascii="Trebuchet MS" w:hAnsi="Trebuchet MS"/>
          <w:b/>
          <w:i/>
          <w:sz w:val="28"/>
          <w:lang w:val="hy-AM"/>
        </w:rPr>
      </w:pPr>
      <w:r>
        <w:rPr>
          <w:rFonts w:ascii="Trebuchet MS" w:hAnsi="Trebuchet MS"/>
          <w:b/>
          <w:i/>
          <w:sz w:val="28"/>
          <w:lang w:val="hy-AM"/>
        </w:rPr>
        <w:t>Հարց 1 - Ո՞ր բնագիտական առարկայից կցանկանայի՞ք իրականացնել փորձեր</w:t>
      </w:r>
    </w:p>
    <w:p w14:paraId="6CE505A5" w14:textId="77777777" w:rsidR="008C70C7" w:rsidRPr="008C70C7" w:rsidRDefault="008C70C7" w:rsidP="008C70C7">
      <w:pPr>
        <w:rPr>
          <w:rFonts w:ascii="Trebuchet MS" w:hAnsi="Trebuchet MS"/>
          <w:sz w:val="24"/>
          <w:lang w:val="hy-AM"/>
        </w:rPr>
      </w:pPr>
      <w:r>
        <w:rPr>
          <w:rFonts w:ascii="Trebuchet MS" w:hAnsi="Trebuchet MS"/>
          <w:sz w:val="24"/>
          <w:lang w:val="hy-AM"/>
        </w:rPr>
        <w:t xml:space="preserve">Աշխարհագրություն – </w:t>
      </w:r>
      <w:r w:rsidRPr="008C70C7">
        <w:rPr>
          <w:rFonts w:ascii="Trebuchet MS" w:hAnsi="Trebuchet MS"/>
          <w:sz w:val="24"/>
          <w:lang w:val="hy-AM"/>
        </w:rPr>
        <w:t>1</w:t>
      </w:r>
      <w:r>
        <w:rPr>
          <w:rFonts w:ascii="Trebuchet MS" w:hAnsi="Trebuchet MS"/>
          <w:sz w:val="24"/>
          <w:lang w:val="hy-AM"/>
        </w:rPr>
        <w:t xml:space="preserve">՝ դասարանի </w:t>
      </w:r>
      <w:r w:rsidRPr="008C70C7">
        <w:rPr>
          <w:rFonts w:ascii="Trebuchet MS" w:hAnsi="Trebuchet MS"/>
          <w:sz w:val="24"/>
          <w:lang w:val="hy-AM"/>
        </w:rPr>
        <w:t>5.56%</w:t>
      </w:r>
    </w:p>
    <w:p w14:paraId="291687D9" w14:textId="77777777" w:rsidR="008C70C7" w:rsidRPr="008C70C7" w:rsidRDefault="008C70C7" w:rsidP="008C70C7">
      <w:pPr>
        <w:rPr>
          <w:rFonts w:ascii="Trebuchet MS" w:hAnsi="Trebuchet MS"/>
          <w:sz w:val="24"/>
          <w:lang w:val="hy-AM"/>
        </w:rPr>
      </w:pPr>
      <w:r>
        <w:rPr>
          <w:rFonts w:ascii="Trebuchet MS" w:hAnsi="Trebuchet MS"/>
          <w:sz w:val="24"/>
          <w:lang w:val="hy-AM"/>
        </w:rPr>
        <w:t xml:space="preserve">Ֆիզիկա – </w:t>
      </w:r>
      <w:r w:rsidRPr="008C70C7">
        <w:rPr>
          <w:rFonts w:ascii="Trebuchet MS" w:hAnsi="Trebuchet MS"/>
          <w:sz w:val="24"/>
          <w:lang w:val="hy-AM"/>
        </w:rPr>
        <w:t>5</w:t>
      </w:r>
      <w:r>
        <w:rPr>
          <w:rFonts w:ascii="Trebuchet MS" w:hAnsi="Trebuchet MS"/>
          <w:sz w:val="24"/>
          <w:lang w:val="hy-AM"/>
        </w:rPr>
        <w:t xml:space="preserve">՝ դասարանի </w:t>
      </w:r>
      <w:r w:rsidRPr="008C70C7">
        <w:rPr>
          <w:rFonts w:ascii="Trebuchet MS" w:hAnsi="Trebuchet MS"/>
          <w:sz w:val="24"/>
          <w:lang w:val="hy-AM"/>
        </w:rPr>
        <w:t>27.78%</w:t>
      </w:r>
    </w:p>
    <w:p w14:paraId="606661E0" w14:textId="77777777" w:rsidR="008C70C7" w:rsidRPr="00853CFF" w:rsidRDefault="008C70C7" w:rsidP="008C70C7">
      <w:pPr>
        <w:rPr>
          <w:rFonts w:ascii="Trebuchet MS" w:hAnsi="Trebuchet MS"/>
          <w:sz w:val="24"/>
          <w:lang w:val="hy-AM"/>
        </w:rPr>
      </w:pPr>
      <w:r>
        <w:rPr>
          <w:rFonts w:ascii="Trebuchet MS" w:hAnsi="Trebuchet MS"/>
          <w:sz w:val="24"/>
          <w:lang w:val="hy-AM"/>
        </w:rPr>
        <w:t xml:space="preserve">Քիմիա – </w:t>
      </w:r>
      <w:r w:rsidRPr="008C70C7">
        <w:rPr>
          <w:rFonts w:ascii="Trebuchet MS" w:hAnsi="Trebuchet MS"/>
          <w:sz w:val="24"/>
          <w:lang w:val="hy-AM"/>
        </w:rPr>
        <w:t>8</w:t>
      </w:r>
      <w:r>
        <w:rPr>
          <w:rFonts w:ascii="Trebuchet MS" w:hAnsi="Trebuchet MS"/>
          <w:sz w:val="24"/>
          <w:lang w:val="hy-AM"/>
        </w:rPr>
        <w:t xml:space="preserve">՝ դասարանի </w:t>
      </w:r>
      <w:r w:rsidRPr="00853CFF">
        <w:rPr>
          <w:rFonts w:ascii="Trebuchet MS" w:hAnsi="Trebuchet MS"/>
          <w:sz w:val="24"/>
          <w:lang w:val="hy-AM"/>
        </w:rPr>
        <w:t>44.44%</w:t>
      </w:r>
    </w:p>
    <w:p w14:paraId="52C5CA9B" w14:textId="77777777" w:rsidR="008C70C7" w:rsidRPr="00853CFF" w:rsidRDefault="008C70C7" w:rsidP="008C70C7">
      <w:pPr>
        <w:rPr>
          <w:rFonts w:ascii="Trebuchet MS" w:hAnsi="Trebuchet MS"/>
          <w:sz w:val="24"/>
          <w:lang w:val="hy-AM"/>
        </w:rPr>
      </w:pPr>
      <w:r>
        <w:rPr>
          <w:rFonts w:ascii="Trebuchet MS" w:hAnsi="Trebuchet MS"/>
          <w:sz w:val="24"/>
          <w:lang w:val="hy-AM"/>
        </w:rPr>
        <w:t xml:space="preserve">Կենսաբանություն – </w:t>
      </w:r>
      <w:r w:rsidRPr="00853CFF">
        <w:rPr>
          <w:rFonts w:ascii="Trebuchet MS" w:hAnsi="Trebuchet MS"/>
          <w:sz w:val="24"/>
          <w:lang w:val="hy-AM"/>
        </w:rPr>
        <w:t>3</w:t>
      </w:r>
      <w:r>
        <w:rPr>
          <w:rFonts w:ascii="Trebuchet MS" w:hAnsi="Trebuchet MS"/>
          <w:sz w:val="24"/>
          <w:lang w:val="hy-AM"/>
        </w:rPr>
        <w:t xml:space="preserve">՝ դասարանի </w:t>
      </w:r>
      <w:r w:rsidRPr="00853CFF">
        <w:rPr>
          <w:rFonts w:ascii="Trebuchet MS" w:hAnsi="Trebuchet MS"/>
          <w:sz w:val="24"/>
          <w:lang w:val="hy-AM"/>
        </w:rPr>
        <w:t>16.67%</w:t>
      </w:r>
    </w:p>
    <w:p w14:paraId="08FA7C4C" w14:textId="77777777" w:rsidR="008C70C7" w:rsidRDefault="008C70C7" w:rsidP="008C70C7">
      <w:pPr>
        <w:rPr>
          <w:rFonts w:ascii="Trebuchet MS" w:hAnsi="Trebuchet MS"/>
          <w:b/>
          <w:i/>
          <w:sz w:val="28"/>
          <w:lang w:val="hy-AM"/>
        </w:rPr>
      </w:pPr>
      <w:r>
        <w:rPr>
          <w:rFonts w:ascii="Trebuchet MS" w:hAnsi="Trebuchet MS"/>
          <w:b/>
          <w:i/>
          <w:sz w:val="28"/>
          <w:lang w:val="hy-AM"/>
        </w:rPr>
        <w:t>Հարց 2 – Կմասնակցեի՞ք բնագիտական բաղկացուցիչ ունեցող ուսումնական ճամփորդություններին</w:t>
      </w:r>
    </w:p>
    <w:p w14:paraId="0C7F16E0" w14:textId="77777777" w:rsidR="008C70C7" w:rsidRDefault="008C70C7" w:rsidP="008C70C7">
      <w:pPr>
        <w:rPr>
          <w:rFonts w:ascii="Trebuchet MS" w:hAnsi="Trebuchet MS"/>
          <w:sz w:val="24"/>
          <w:lang w:val="hy-AM"/>
        </w:rPr>
      </w:pPr>
      <w:r>
        <w:rPr>
          <w:rFonts w:ascii="Trebuchet MS" w:hAnsi="Trebuchet MS"/>
          <w:sz w:val="24"/>
          <w:lang w:val="hy-AM"/>
        </w:rPr>
        <w:t xml:space="preserve">Դասարանի </w:t>
      </w:r>
      <w:r w:rsidRPr="008C70C7">
        <w:rPr>
          <w:rFonts w:ascii="Trebuchet MS" w:hAnsi="Trebuchet MS"/>
          <w:sz w:val="24"/>
          <w:lang w:val="hy-AM"/>
        </w:rPr>
        <w:t>38.89</w:t>
      </w:r>
      <w:r>
        <w:rPr>
          <w:rFonts w:ascii="Trebuchet MS" w:hAnsi="Trebuchet MS"/>
          <w:sz w:val="24"/>
          <w:lang w:val="hy-AM"/>
        </w:rPr>
        <w:t>%-ը ցանկանում է մասնակցել բնագիտական բաղկացուցիչ ունեցող ուսումնական ճամփորդություններին</w:t>
      </w:r>
      <w:r>
        <w:rPr>
          <w:rFonts w:ascii="Cambria Math" w:hAnsi="Cambria Math" w:cs="Cambria Math"/>
          <w:sz w:val="24"/>
          <w:lang w:val="hy-AM"/>
        </w:rPr>
        <w:t>․</w:t>
      </w:r>
    </w:p>
    <w:p w14:paraId="029D49C0"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6722EAF8" w14:textId="77777777" w:rsidR="008C70C7" w:rsidRDefault="008C70C7" w:rsidP="008C70C7">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 xml:space="preserve">Տոկոսը՝ դասարանի մաշտաբով, շատ փոքր է։ Մենք ենթադրում ենք, որ սովորողներից շատերը պարզապես չեն հասկացել հարցի էությունը, բովանդակությունը։ Եթե համեմատենք բնագիտական առարկաների ընդհանուր տոկոսի հետ, ապա ստացվում է, որ </w:t>
      </w:r>
      <w:r w:rsidR="009412DD" w:rsidRPr="009412DD">
        <w:rPr>
          <w:rFonts w:ascii="Trebuchet MS" w:hAnsi="Trebuchet MS"/>
          <w:sz w:val="24"/>
          <w:lang w:val="hy-AM"/>
        </w:rPr>
        <w:t>94.45</w:t>
      </w:r>
      <w:r>
        <w:rPr>
          <w:rFonts w:ascii="Trebuchet MS" w:hAnsi="Trebuchet MS"/>
          <w:sz w:val="24"/>
          <w:lang w:val="hy-AM"/>
        </w:rPr>
        <w:t>%-ը</w:t>
      </w:r>
      <w:r w:rsidR="009412DD" w:rsidRPr="009412DD">
        <w:rPr>
          <w:rFonts w:ascii="Trebuchet MS" w:hAnsi="Trebuchet MS"/>
          <w:sz w:val="24"/>
          <w:lang w:val="hy-AM"/>
        </w:rPr>
        <w:t xml:space="preserve"> (</w:t>
      </w:r>
      <w:r w:rsidR="009412DD">
        <w:rPr>
          <w:rFonts w:ascii="Trebuchet MS" w:hAnsi="Trebuchet MS"/>
          <w:sz w:val="24"/>
          <w:lang w:val="hy-AM"/>
        </w:rPr>
        <w:t>գումարը</w:t>
      </w:r>
      <w:r w:rsidR="009412DD" w:rsidRPr="009412DD">
        <w:rPr>
          <w:rFonts w:ascii="Trebuchet MS" w:hAnsi="Trebuchet MS"/>
          <w:sz w:val="24"/>
          <w:lang w:val="hy-AM"/>
        </w:rPr>
        <w:t>)</w:t>
      </w:r>
      <w:r>
        <w:rPr>
          <w:rFonts w:ascii="Trebuchet MS" w:hAnsi="Trebuchet MS"/>
          <w:sz w:val="24"/>
          <w:lang w:val="hy-AM"/>
        </w:rPr>
        <w:t>, այսինքն փորձերի համար բնագիտական առարկաներ ընտրած սովորողների թիվը ավելի մեծ է, քան ճամփորդություններին մասնակցելու ցանկացողների թիվը (</w:t>
      </w:r>
      <w:r w:rsidRPr="008C70C7">
        <w:rPr>
          <w:rFonts w:ascii="Trebuchet MS" w:hAnsi="Trebuchet MS"/>
          <w:sz w:val="24"/>
          <w:lang w:val="hy-AM"/>
        </w:rPr>
        <w:t>38.89</w:t>
      </w:r>
      <w:r>
        <w:rPr>
          <w:rFonts w:ascii="Trebuchet MS" w:hAnsi="Trebuchet MS"/>
          <w:sz w:val="24"/>
          <w:lang w:val="hy-AM"/>
        </w:rPr>
        <w:t xml:space="preserve">%)։ </w:t>
      </w:r>
    </w:p>
    <w:p w14:paraId="419D09FB" w14:textId="77777777" w:rsidR="008C70C7" w:rsidRDefault="008C70C7" w:rsidP="008C70C7">
      <w:pPr>
        <w:rPr>
          <w:rFonts w:ascii="Trebuchet MS" w:hAnsi="Trebuchet MS"/>
          <w:b/>
          <w:i/>
          <w:sz w:val="28"/>
          <w:lang w:val="hy-AM"/>
        </w:rPr>
      </w:pPr>
      <w:r>
        <w:rPr>
          <w:rFonts w:ascii="Trebuchet MS" w:hAnsi="Trebuchet MS"/>
          <w:b/>
          <w:i/>
          <w:sz w:val="28"/>
          <w:lang w:val="hy-AM"/>
        </w:rPr>
        <w:t>Հարց 3 - Ձևակերպեք Ձեր կարծիքով բաց թողած հարցը (կամ հարցերը) և պատասխանեք</w:t>
      </w:r>
      <w:r>
        <w:rPr>
          <w:rFonts w:ascii="Cambria Math" w:hAnsi="Cambria Math" w:cs="Cambria Math"/>
          <w:b/>
          <w:i/>
          <w:sz w:val="28"/>
          <w:lang w:val="hy-AM"/>
        </w:rPr>
        <w:t>․</w:t>
      </w:r>
    </w:p>
    <w:p w14:paraId="4094C384" w14:textId="77777777" w:rsidR="009412DD" w:rsidRDefault="009412DD" w:rsidP="008C70C7">
      <w:pPr>
        <w:rPr>
          <w:rFonts w:ascii="Trebuchet MS" w:hAnsi="Trebuchet MS"/>
          <w:b/>
          <w:color w:val="FF0000"/>
          <w:sz w:val="24"/>
          <w:lang w:val="hy-AM"/>
        </w:rPr>
      </w:pPr>
      <w:r w:rsidRPr="009412DD">
        <w:rPr>
          <w:rFonts w:ascii="Trebuchet MS" w:hAnsi="Trebuchet MS"/>
          <w:b/>
          <w:color w:val="FF0000"/>
          <w:sz w:val="24"/>
          <w:lang w:val="hy-AM"/>
        </w:rPr>
        <w:t xml:space="preserve">Ես կարծում եմ, որ հարցերի թերացում է հանդիսանում, որպես տեղեկության աղբյուր ներկայացնել միայն ընթերցանությունը։ </w:t>
      </w:r>
    </w:p>
    <w:p w14:paraId="261D76EC" w14:textId="77777777" w:rsidR="009412DD" w:rsidRDefault="009412DD" w:rsidP="008C70C7">
      <w:pPr>
        <w:rPr>
          <w:rFonts w:ascii="Trebuchet MS" w:hAnsi="Trebuchet MS"/>
          <w:b/>
          <w:color w:val="FF0000"/>
          <w:sz w:val="24"/>
          <w:lang w:val="hy-AM"/>
        </w:rPr>
      </w:pPr>
      <w:r w:rsidRPr="009412DD">
        <w:rPr>
          <w:rFonts w:ascii="Trebuchet MS" w:hAnsi="Trebuchet MS"/>
          <w:b/>
          <w:color w:val="FF0000"/>
          <w:sz w:val="24"/>
          <w:lang w:val="hy-AM"/>
        </w:rPr>
        <w:t>Կարելի է ավելացնել նախագծային աշխատանքների մասին հարցեր։</w:t>
      </w:r>
    </w:p>
    <w:p w14:paraId="5367F8A6" w14:textId="77777777" w:rsidR="008C70C7" w:rsidRDefault="008C70C7" w:rsidP="008C70C7">
      <w:pPr>
        <w:rPr>
          <w:rFonts w:ascii="Trebuchet MS" w:hAnsi="Trebuchet MS"/>
          <w:b/>
          <w:i/>
          <w:sz w:val="28"/>
          <w:lang w:val="hy-AM"/>
        </w:rPr>
      </w:pPr>
      <w:r>
        <w:rPr>
          <w:rFonts w:ascii="Trebuchet MS" w:hAnsi="Trebuchet MS"/>
          <w:b/>
          <w:i/>
          <w:sz w:val="28"/>
          <w:lang w:val="hy-AM"/>
        </w:rPr>
        <w:t>Հարց 4 - Ի՞նչ արհեստով կցանկանայիք զբաղվել:</w:t>
      </w:r>
    </w:p>
    <w:p w14:paraId="56BAEBFE" w14:textId="77777777" w:rsidR="009412DD" w:rsidRPr="009412DD" w:rsidRDefault="009412DD" w:rsidP="008C70C7">
      <w:pPr>
        <w:rPr>
          <w:rFonts w:ascii="Trebuchet MS" w:hAnsi="Trebuchet MS"/>
          <w:sz w:val="24"/>
          <w:lang w:val="hy-AM"/>
        </w:rPr>
      </w:pPr>
      <w:r>
        <w:rPr>
          <w:rFonts w:ascii="Trebuchet MS" w:hAnsi="Trebuchet MS"/>
          <w:sz w:val="24"/>
          <w:lang w:val="hy-AM"/>
        </w:rPr>
        <w:t>Կար ու ձև -</w:t>
      </w:r>
      <w:r w:rsidRPr="009412DD">
        <w:rPr>
          <w:rFonts w:ascii="Trebuchet MS" w:hAnsi="Trebuchet MS"/>
          <w:sz w:val="24"/>
          <w:lang w:val="hy-AM"/>
        </w:rPr>
        <w:t xml:space="preserve"> 1</w:t>
      </w:r>
      <w:r>
        <w:rPr>
          <w:rFonts w:ascii="Trebuchet MS" w:hAnsi="Trebuchet MS"/>
          <w:sz w:val="24"/>
          <w:lang w:val="hy-AM"/>
        </w:rPr>
        <w:t xml:space="preserve">՝ դասարանի </w:t>
      </w:r>
      <w:r w:rsidRPr="008C70C7">
        <w:rPr>
          <w:rFonts w:ascii="Trebuchet MS" w:hAnsi="Trebuchet MS"/>
          <w:sz w:val="24"/>
          <w:lang w:val="hy-AM"/>
        </w:rPr>
        <w:t>5.56%</w:t>
      </w:r>
    </w:p>
    <w:p w14:paraId="5BFC5A7F" w14:textId="77777777" w:rsidR="009412DD" w:rsidRPr="009412DD" w:rsidRDefault="009412DD" w:rsidP="008C70C7">
      <w:pPr>
        <w:rPr>
          <w:rFonts w:ascii="Trebuchet MS" w:hAnsi="Trebuchet MS"/>
          <w:sz w:val="24"/>
          <w:lang w:val="hy-AM"/>
        </w:rPr>
      </w:pPr>
      <w:r>
        <w:rPr>
          <w:rFonts w:ascii="Trebuchet MS" w:hAnsi="Trebuchet MS"/>
          <w:sz w:val="24"/>
          <w:lang w:val="hy-AM"/>
        </w:rPr>
        <w:t xml:space="preserve">Երաժշտական գործիքների պատրաստում – </w:t>
      </w:r>
      <w:r w:rsidRPr="009412DD">
        <w:rPr>
          <w:rFonts w:ascii="Trebuchet MS" w:hAnsi="Trebuchet MS"/>
          <w:sz w:val="24"/>
          <w:lang w:val="hy-AM"/>
        </w:rPr>
        <w:t>1</w:t>
      </w:r>
      <w:r>
        <w:rPr>
          <w:rFonts w:ascii="Trebuchet MS" w:hAnsi="Trebuchet MS"/>
          <w:sz w:val="24"/>
          <w:lang w:val="hy-AM"/>
        </w:rPr>
        <w:t xml:space="preserve">՝ դասարանի </w:t>
      </w:r>
      <w:r w:rsidRPr="008C70C7">
        <w:rPr>
          <w:rFonts w:ascii="Trebuchet MS" w:hAnsi="Trebuchet MS"/>
          <w:sz w:val="24"/>
          <w:lang w:val="hy-AM"/>
        </w:rPr>
        <w:t>5.56%</w:t>
      </w:r>
    </w:p>
    <w:p w14:paraId="7B289133" w14:textId="77777777" w:rsidR="009412DD" w:rsidRPr="00853CFF" w:rsidRDefault="009412DD" w:rsidP="008C70C7">
      <w:pPr>
        <w:rPr>
          <w:rFonts w:ascii="Trebuchet MS" w:hAnsi="Trebuchet MS"/>
          <w:sz w:val="24"/>
          <w:lang w:val="hy-AM"/>
        </w:rPr>
      </w:pPr>
      <w:r>
        <w:rPr>
          <w:rFonts w:ascii="Trebuchet MS" w:hAnsi="Trebuchet MS"/>
          <w:sz w:val="24"/>
          <w:lang w:val="hy-AM"/>
        </w:rPr>
        <w:t>Փայտամշակում –</w:t>
      </w:r>
      <w:r w:rsidRPr="00853CFF">
        <w:rPr>
          <w:rFonts w:ascii="Trebuchet MS" w:hAnsi="Trebuchet MS"/>
          <w:sz w:val="24"/>
          <w:lang w:val="hy-AM"/>
        </w:rPr>
        <w:t xml:space="preserve"> 3</w:t>
      </w:r>
      <w:r>
        <w:rPr>
          <w:rFonts w:ascii="Trebuchet MS" w:hAnsi="Trebuchet MS"/>
          <w:sz w:val="24"/>
          <w:lang w:val="hy-AM"/>
        </w:rPr>
        <w:t>՝ դասարանի 16.67%</w:t>
      </w:r>
    </w:p>
    <w:p w14:paraId="5E575447" w14:textId="77777777" w:rsidR="009412DD" w:rsidRPr="00853CFF" w:rsidRDefault="009412DD" w:rsidP="008C70C7">
      <w:pPr>
        <w:rPr>
          <w:rFonts w:ascii="Trebuchet MS" w:hAnsi="Trebuchet MS"/>
          <w:sz w:val="24"/>
          <w:lang w:val="hy-AM"/>
        </w:rPr>
      </w:pPr>
      <w:r>
        <w:rPr>
          <w:rFonts w:ascii="Trebuchet MS" w:hAnsi="Trebuchet MS"/>
          <w:sz w:val="24"/>
          <w:lang w:val="hy-AM"/>
        </w:rPr>
        <w:t>Բրուտագործություն –</w:t>
      </w:r>
      <w:r w:rsidRPr="00853CFF">
        <w:rPr>
          <w:rFonts w:ascii="Trebuchet MS" w:hAnsi="Trebuchet MS"/>
          <w:sz w:val="24"/>
          <w:lang w:val="hy-AM"/>
        </w:rPr>
        <w:t xml:space="preserve"> 1</w:t>
      </w:r>
      <w:r>
        <w:rPr>
          <w:rFonts w:ascii="Trebuchet MS" w:hAnsi="Trebuchet MS"/>
          <w:sz w:val="24"/>
          <w:lang w:val="hy-AM"/>
        </w:rPr>
        <w:t xml:space="preserve">՝ դասարանի </w:t>
      </w:r>
      <w:r w:rsidRPr="008C70C7">
        <w:rPr>
          <w:rFonts w:ascii="Trebuchet MS" w:hAnsi="Trebuchet MS"/>
          <w:sz w:val="24"/>
          <w:lang w:val="hy-AM"/>
        </w:rPr>
        <w:t>5.56%</w:t>
      </w:r>
    </w:p>
    <w:p w14:paraId="57490048" w14:textId="77777777" w:rsidR="009412DD" w:rsidRPr="00853CFF" w:rsidRDefault="009412DD" w:rsidP="008C70C7">
      <w:pPr>
        <w:rPr>
          <w:rFonts w:ascii="Trebuchet MS" w:hAnsi="Trebuchet MS"/>
          <w:sz w:val="24"/>
          <w:lang w:val="hy-AM"/>
        </w:rPr>
      </w:pPr>
      <w:r>
        <w:rPr>
          <w:rFonts w:ascii="Trebuchet MS" w:hAnsi="Trebuchet MS"/>
          <w:sz w:val="24"/>
          <w:lang w:val="hy-AM"/>
        </w:rPr>
        <w:t>Խոհարարություն –</w:t>
      </w:r>
      <w:r w:rsidRPr="00853CFF">
        <w:rPr>
          <w:rFonts w:ascii="Trebuchet MS" w:hAnsi="Trebuchet MS"/>
          <w:sz w:val="24"/>
          <w:lang w:val="hy-AM"/>
        </w:rPr>
        <w:t xml:space="preserve"> 1</w:t>
      </w:r>
      <w:r>
        <w:rPr>
          <w:rFonts w:ascii="Trebuchet MS" w:hAnsi="Trebuchet MS"/>
          <w:sz w:val="24"/>
          <w:lang w:val="hy-AM"/>
        </w:rPr>
        <w:t xml:space="preserve">՝ դասարանի </w:t>
      </w:r>
      <w:r w:rsidRPr="008C70C7">
        <w:rPr>
          <w:rFonts w:ascii="Trebuchet MS" w:hAnsi="Trebuchet MS"/>
          <w:sz w:val="24"/>
          <w:lang w:val="hy-AM"/>
        </w:rPr>
        <w:t>5.56%</w:t>
      </w:r>
    </w:p>
    <w:p w14:paraId="269CB7DA" w14:textId="77777777" w:rsidR="009412DD" w:rsidRPr="00853CFF" w:rsidRDefault="009412DD" w:rsidP="008C70C7">
      <w:pPr>
        <w:rPr>
          <w:rFonts w:ascii="Trebuchet MS" w:hAnsi="Trebuchet MS"/>
          <w:sz w:val="24"/>
          <w:lang w:val="hy-AM"/>
        </w:rPr>
      </w:pPr>
      <w:r>
        <w:rPr>
          <w:rFonts w:ascii="Trebuchet MS" w:hAnsi="Trebuchet MS"/>
          <w:sz w:val="24"/>
          <w:lang w:val="hy-AM"/>
        </w:rPr>
        <w:t>Ասեղնագործություն –</w:t>
      </w:r>
      <w:r w:rsidRPr="00853CFF">
        <w:rPr>
          <w:rFonts w:ascii="Trebuchet MS" w:hAnsi="Trebuchet MS"/>
          <w:sz w:val="24"/>
          <w:lang w:val="hy-AM"/>
        </w:rPr>
        <w:t xml:space="preserve"> 1</w:t>
      </w:r>
      <w:r>
        <w:rPr>
          <w:rFonts w:ascii="Trebuchet MS" w:hAnsi="Trebuchet MS"/>
          <w:sz w:val="24"/>
          <w:lang w:val="hy-AM"/>
        </w:rPr>
        <w:t xml:space="preserve">՝ դասարանի </w:t>
      </w:r>
      <w:r w:rsidRPr="008C70C7">
        <w:rPr>
          <w:rFonts w:ascii="Trebuchet MS" w:hAnsi="Trebuchet MS"/>
          <w:sz w:val="24"/>
          <w:lang w:val="hy-AM"/>
        </w:rPr>
        <w:t>5.56%</w:t>
      </w:r>
    </w:p>
    <w:p w14:paraId="6545FD09" w14:textId="77777777" w:rsidR="009412DD" w:rsidRPr="00853CFF" w:rsidRDefault="009412DD" w:rsidP="008C70C7">
      <w:pPr>
        <w:rPr>
          <w:rFonts w:ascii="Trebuchet MS" w:hAnsi="Trebuchet MS"/>
          <w:sz w:val="24"/>
          <w:lang w:val="hy-AM"/>
        </w:rPr>
      </w:pPr>
      <w:r>
        <w:rPr>
          <w:rFonts w:ascii="Trebuchet MS" w:hAnsi="Trebuchet MS"/>
          <w:sz w:val="24"/>
          <w:lang w:val="hy-AM"/>
        </w:rPr>
        <w:lastRenderedPageBreak/>
        <w:t xml:space="preserve">Ուլունքագործություն – </w:t>
      </w:r>
      <w:r w:rsidRPr="00853CFF">
        <w:rPr>
          <w:rFonts w:ascii="Trebuchet MS" w:hAnsi="Trebuchet MS"/>
          <w:sz w:val="24"/>
          <w:lang w:val="hy-AM"/>
        </w:rPr>
        <w:t>1</w:t>
      </w:r>
      <w:r>
        <w:rPr>
          <w:rFonts w:ascii="Trebuchet MS" w:hAnsi="Trebuchet MS"/>
          <w:sz w:val="24"/>
          <w:lang w:val="hy-AM"/>
        </w:rPr>
        <w:t xml:space="preserve">՝ դասարանի </w:t>
      </w:r>
      <w:r w:rsidRPr="008C70C7">
        <w:rPr>
          <w:rFonts w:ascii="Trebuchet MS" w:hAnsi="Trebuchet MS"/>
          <w:sz w:val="24"/>
          <w:lang w:val="hy-AM"/>
        </w:rPr>
        <w:t>5.56%</w:t>
      </w:r>
    </w:p>
    <w:p w14:paraId="4909301D" w14:textId="77777777" w:rsidR="009412DD" w:rsidRPr="00853CFF" w:rsidRDefault="009412DD" w:rsidP="008C70C7">
      <w:pPr>
        <w:rPr>
          <w:rFonts w:ascii="Trebuchet MS" w:hAnsi="Trebuchet MS"/>
          <w:sz w:val="24"/>
          <w:lang w:val="hy-AM"/>
        </w:rPr>
      </w:pPr>
      <w:r>
        <w:rPr>
          <w:rFonts w:ascii="Trebuchet MS" w:hAnsi="Trebuchet MS"/>
          <w:sz w:val="24"/>
          <w:lang w:val="hy-AM"/>
        </w:rPr>
        <w:t>Դիզայն –</w:t>
      </w:r>
      <w:r w:rsidRPr="00853CFF">
        <w:rPr>
          <w:rFonts w:ascii="Trebuchet MS" w:hAnsi="Trebuchet MS"/>
          <w:sz w:val="24"/>
          <w:lang w:val="hy-AM"/>
        </w:rPr>
        <w:t xml:space="preserve"> 1</w:t>
      </w:r>
      <w:r>
        <w:rPr>
          <w:rFonts w:ascii="Trebuchet MS" w:hAnsi="Trebuchet MS"/>
          <w:sz w:val="24"/>
          <w:lang w:val="hy-AM"/>
        </w:rPr>
        <w:t xml:space="preserve">՝ դասարանի </w:t>
      </w:r>
      <w:r w:rsidRPr="008C70C7">
        <w:rPr>
          <w:rFonts w:ascii="Trebuchet MS" w:hAnsi="Trebuchet MS"/>
          <w:sz w:val="24"/>
          <w:lang w:val="hy-AM"/>
        </w:rPr>
        <w:t>5.56%</w:t>
      </w:r>
    </w:p>
    <w:p w14:paraId="0087AD51"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7010BBAA" w14:textId="6538E6F9" w:rsidR="008C70C7" w:rsidRDefault="008C70C7" w:rsidP="008C70C7">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Տոկոսը՝ դասարանի մաշտաբով</w:t>
      </w:r>
      <w:r w:rsidR="009412DD">
        <w:rPr>
          <w:rFonts w:ascii="Trebuchet MS" w:hAnsi="Trebuchet MS"/>
          <w:sz w:val="24"/>
          <w:lang w:val="hy-AM"/>
        </w:rPr>
        <w:t xml:space="preserve"> ամեն առարկայի առումով</w:t>
      </w:r>
      <w:r>
        <w:rPr>
          <w:rFonts w:ascii="Trebuchet MS" w:hAnsi="Trebuchet MS"/>
          <w:sz w:val="24"/>
          <w:lang w:val="hy-AM"/>
        </w:rPr>
        <w:t>,</w:t>
      </w:r>
      <w:r w:rsidR="009412DD">
        <w:rPr>
          <w:rFonts w:ascii="Trebuchet MS" w:hAnsi="Trebuchet MS"/>
          <w:sz w:val="24"/>
          <w:lang w:val="hy-AM"/>
        </w:rPr>
        <w:t xml:space="preserve"> իհարկե, </w:t>
      </w:r>
      <w:r>
        <w:rPr>
          <w:rFonts w:ascii="Trebuchet MS" w:hAnsi="Trebuchet MS"/>
          <w:sz w:val="24"/>
          <w:lang w:val="hy-AM"/>
        </w:rPr>
        <w:t xml:space="preserve">փոքր </w:t>
      </w:r>
      <w:r w:rsidR="009412DD">
        <w:rPr>
          <w:rFonts w:ascii="Trebuchet MS" w:hAnsi="Trebuchet MS"/>
          <w:sz w:val="24"/>
          <w:lang w:val="hy-AM"/>
        </w:rPr>
        <w:t>է, սակայն</w:t>
      </w:r>
      <w:r w:rsidR="00784F9E">
        <w:rPr>
          <w:rFonts w:ascii="Trebuchet MS" w:hAnsi="Trebuchet MS"/>
          <w:sz w:val="24"/>
          <w:lang w:val="hy-AM"/>
        </w:rPr>
        <w:t>՝</w:t>
      </w:r>
      <w:r w:rsidR="00543579" w:rsidRPr="00543579">
        <w:rPr>
          <w:rFonts w:ascii="Trebuchet MS" w:hAnsi="Trebuchet MS"/>
          <w:sz w:val="24"/>
          <w:lang w:val="hy-AM"/>
        </w:rPr>
        <w:t xml:space="preserve"> </w:t>
      </w:r>
      <w:r w:rsidR="00543579">
        <w:rPr>
          <w:rFonts w:ascii="Trebuchet MS" w:hAnsi="Trebuchet MS"/>
          <w:sz w:val="24"/>
          <w:lang w:val="hy-AM"/>
        </w:rPr>
        <w:t xml:space="preserve">ի </w:t>
      </w:r>
      <w:r w:rsidR="009412DD">
        <w:rPr>
          <w:rFonts w:ascii="Trebuchet MS" w:hAnsi="Trebuchet MS"/>
          <w:sz w:val="24"/>
          <w:lang w:val="hy-AM"/>
        </w:rPr>
        <w:t xml:space="preserve">համեմատ </w:t>
      </w:r>
      <w:r w:rsidR="009412DD" w:rsidRPr="009412DD">
        <w:rPr>
          <w:rFonts w:ascii="Trebuchet MS" w:hAnsi="Trebuchet MS"/>
          <w:sz w:val="24"/>
          <w:lang w:val="hy-AM"/>
        </w:rPr>
        <w:t>9-1-</w:t>
      </w:r>
      <w:r w:rsidR="009412DD">
        <w:rPr>
          <w:rFonts w:ascii="Trebuchet MS" w:hAnsi="Trebuchet MS"/>
          <w:sz w:val="24"/>
          <w:lang w:val="hy-AM"/>
        </w:rPr>
        <w:t>ի, մենք այստեղ ունենք առարկաների «</w:t>
      </w:r>
      <w:r w:rsidR="00784F9E">
        <w:rPr>
          <w:rFonts w:ascii="Trebuchet MS" w:hAnsi="Trebuchet MS"/>
          <w:sz w:val="24"/>
          <w:lang w:val="hy-AM"/>
        </w:rPr>
        <w:t>բազմ</w:t>
      </w:r>
      <w:r w:rsidR="009412DD">
        <w:rPr>
          <w:rFonts w:ascii="Trebuchet MS" w:hAnsi="Trebuchet MS"/>
          <w:sz w:val="24"/>
          <w:lang w:val="hy-AM"/>
        </w:rPr>
        <w:t>ա</w:t>
      </w:r>
      <w:r w:rsidR="00784F9E">
        <w:rPr>
          <w:rFonts w:ascii="Trebuchet MS" w:hAnsi="Trebuchet MS"/>
          <w:sz w:val="24"/>
          <w:lang w:val="hy-AM"/>
        </w:rPr>
        <w:t>զա</w:t>
      </w:r>
      <w:r w:rsidR="009412DD">
        <w:rPr>
          <w:rFonts w:ascii="Trebuchet MS" w:hAnsi="Trebuchet MS"/>
          <w:sz w:val="24"/>
          <w:lang w:val="hy-AM"/>
        </w:rPr>
        <w:t>նություն»։</w:t>
      </w:r>
      <w:r>
        <w:rPr>
          <w:rFonts w:ascii="Trebuchet MS" w:hAnsi="Trebuchet MS"/>
          <w:sz w:val="24"/>
          <w:lang w:val="hy-AM"/>
        </w:rPr>
        <w:t xml:space="preserve"> Մենք ենթադրում ենք, որ </w:t>
      </w:r>
      <w:r w:rsidR="009412DD">
        <w:rPr>
          <w:rFonts w:ascii="Trebuchet MS" w:hAnsi="Trebuchet MS"/>
          <w:sz w:val="24"/>
          <w:lang w:val="hy-AM"/>
        </w:rPr>
        <w:t>հարցին չպատասխանած սովորողները կամ</w:t>
      </w:r>
      <w:r>
        <w:rPr>
          <w:rFonts w:ascii="Trebuchet MS" w:hAnsi="Trebuchet MS"/>
          <w:sz w:val="24"/>
          <w:lang w:val="hy-AM"/>
        </w:rPr>
        <w:t xml:space="preserve"> պարզապես չեն հասկացել հարցի էությունը,</w:t>
      </w:r>
      <w:r w:rsidR="009412DD">
        <w:rPr>
          <w:rFonts w:ascii="Trebuchet MS" w:hAnsi="Trebuchet MS"/>
          <w:sz w:val="24"/>
          <w:lang w:val="hy-AM"/>
        </w:rPr>
        <w:t xml:space="preserve"> կամ էլ չեն ցանկանում արհեստով զբաղվել</w:t>
      </w:r>
      <w:r>
        <w:rPr>
          <w:rFonts w:ascii="Trebuchet MS" w:hAnsi="Trebuchet MS"/>
          <w:sz w:val="24"/>
          <w:lang w:val="hy-AM"/>
        </w:rPr>
        <w:t xml:space="preserve">։ Նույնիսկ կա վարկած, որ ոմանք շփոթել են արվեստը արհեստի հետ։ </w:t>
      </w:r>
    </w:p>
    <w:p w14:paraId="4CFC4E49" w14:textId="77777777" w:rsidR="008C70C7" w:rsidRDefault="008C70C7" w:rsidP="008C70C7">
      <w:pPr>
        <w:rPr>
          <w:rFonts w:ascii="Trebuchet MS" w:hAnsi="Trebuchet MS"/>
          <w:b/>
          <w:i/>
          <w:sz w:val="28"/>
          <w:lang w:val="hy-AM"/>
        </w:rPr>
      </w:pPr>
      <w:r>
        <w:rPr>
          <w:rFonts w:ascii="Trebuchet MS" w:hAnsi="Trebuchet MS"/>
          <w:b/>
          <w:i/>
          <w:sz w:val="28"/>
          <w:lang w:val="hy-AM"/>
        </w:rPr>
        <w:t>Հարց 5 - Ի՞նչ արվեստով կցանկանայիք զբաղվել։</w:t>
      </w:r>
    </w:p>
    <w:p w14:paraId="065430B2" w14:textId="77777777" w:rsidR="008C70C7" w:rsidRDefault="00784F9E" w:rsidP="008C70C7">
      <w:pPr>
        <w:rPr>
          <w:rFonts w:ascii="Trebuchet MS" w:hAnsi="Trebuchet MS"/>
          <w:sz w:val="24"/>
          <w:lang w:val="hy-AM"/>
        </w:rPr>
      </w:pPr>
      <w:r>
        <w:rPr>
          <w:rFonts w:ascii="Trebuchet MS" w:hAnsi="Trebuchet MS"/>
          <w:sz w:val="24"/>
          <w:lang w:val="hy-AM"/>
        </w:rPr>
        <w:t>Թատրոն –</w:t>
      </w:r>
      <w:r w:rsidRPr="00853CFF">
        <w:rPr>
          <w:rFonts w:ascii="Trebuchet MS" w:hAnsi="Trebuchet MS"/>
          <w:sz w:val="24"/>
          <w:lang w:val="hy-AM"/>
        </w:rPr>
        <w:t xml:space="preserve"> 1</w:t>
      </w:r>
      <w:r>
        <w:rPr>
          <w:rFonts w:ascii="Trebuchet MS" w:hAnsi="Trebuchet MS"/>
          <w:sz w:val="24"/>
          <w:lang w:val="hy-AM"/>
        </w:rPr>
        <w:t xml:space="preserve">՝ դասարանի </w:t>
      </w:r>
      <w:r w:rsidRPr="008C70C7">
        <w:rPr>
          <w:rFonts w:ascii="Trebuchet MS" w:hAnsi="Trebuchet MS"/>
          <w:sz w:val="24"/>
          <w:lang w:val="hy-AM"/>
        </w:rPr>
        <w:t>5.56%</w:t>
      </w:r>
    </w:p>
    <w:p w14:paraId="66DCDEE6" w14:textId="77777777" w:rsidR="00784F9E" w:rsidRPr="00853CFF" w:rsidRDefault="00784F9E" w:rsidP="008C70C7">
      <w:pPr>
        <w:rPr>
          <w:rFonts w:ascii="Trebuchet MS" w:hAnsi="Trebuchet MS"/>
          <w:sz w:val="24"/>
          <w:lang w:val="hy-AM"/>
        </w:rPr>
      </w:pPr>
      <w:r>
        <w:rPr>
          <w:rFonts w:ascii="Trebuchet MS" w:hAnsi="Trebuchet MS"/>
          <w:sz w:val="24"/>
          <w:lang w:val="hy-AM"/>
        </w:rPr>
        <w:t xml:space="preserve">Երգ – </w:t>
      </w:r>
      <w:r w:rsidRPr="00853CFF">
        <w:rPr>
          <w:rFonts w:ascii="Trebuchet MS" w:hAnsi="Trebuchet MS"/>
          <w:sz w:val="24"/>
          <w:lang w:val="hy-AM"/>
        </w:rPr>
        <w:t>1</w:t>
      </w:r>
      <w:r>
        <w:rPr>
          <w:rFonts w:ascii="Trebuchet MS" w:hAnsi="Trebuchet MS"/>
          <w:sz w:val="24"/>
          <w:lang w:val="hy-AM"/>
        </w:rPr>
        <w:t xml:space="preserve">՝ դասարանի </w:t>
      </w:r>
      <w:r w:rsidRPr="008C70C7">
        <w:rPr>
          <w:rFonts w:ascii="Trebuchet MS" w:hAnsi="Trebuchet MS"/>
          <w:sz w:val="24"/>
          <w:lang w:val="hy-AM"/>
        </w:rPr>
        <w:t>5.56%</w:t>
      </w:r>
    </w:p>
    <w:p w14:paraId="42600D46"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79EA0999" w14:textId="77777777" w:rsidR="008C70C7" w:rsidRDefault="008C70C7" w:rsidP="008C70C7">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 xml:space="preserve">Մենք ենթադրում ենք, որ սովորողներից շատերը պարզապես </w:t>
      </w:r>
      <w:r w:rsidR="007B43E8">
        <w:rPr>
          <w:rFonts w:ascii="Trebuchet MS" w:hAnsi="Trebuchet MS"/>
          <w:sz w:val="24"/>
          <w:lang w:val="hy-AM"/>
        </w:rPr>
        <w:t xml:space="preserve">հերթական անգամ </w:t>
      </w:r>
      <w:r>
        <w:rPr>
          <w:rFonts w:ascii="Trebuchet MS" w:hAnsi="Trebuchet MS"/>
          <w:sz w:val="24"/>
          <w:lang w:val="hy-AM"/>
        </w:rPr>
        <w:t xml:space="preserve">չեն հասկացել հարցի էությունը, բովանդակությունը։ Նույնիսկ կա վարկած, որ ոմանք շփոթել են արվեստը </w:t>
      </w:r>
      <w:r w:rsidR="007B43E8">
        <w:rPr>
          <w:rFonts w:ascii="Trebuchet MS" w:hAnsi="Trebuchet MS"/>
          <w:sz w:val="24"/>
          <w:lang w:val="hy-AM"/>
        </w:rPr>
        <w:t>արհեստի հետ։</w:t>
      </w:r>
      <w:r>
        <w:rPr>
          <w:rFonts w:ascii="Trebuchet MS" w:hAnsi="Trebuchet MS"/>
          <w:sz w:val="24"/>
          <w:lang w:val="hy-AM"/>
        </w:rPr>
        <w:t xml:space="preserve"> Մյուս ենթադրությունն էլ այն է, որ դասարանը պարզապես այս ոլորտի հետ «սեր» կամ «առնչություն» չունի։</w:t>
      </w:r>
    </w:p>
    <w:p w14:paraId="227F2440" w14:textId="77777777" w:rsidR="008C70C7" w:rsidRDefault="008C70C7" w:rsidP="008C70C7">
      <w:pPr>
        <w:rPr>
          <w:rFonts w:ascii="Trebuchet MS" w:hAnsi="Trebuchet MS"/>
          <w:b/>
          <w:i/>
          <w:sz w:val="28"/>
          <w:lang w:val="hy-AM"/>
        </w:rPr>
      </w:pPr>
      <w:r>
        <w:rPr>
          <w:rFonts w:ascii="Trebuchet MS" w:hAnsi="Trebuchet MS"/>
          <w:b/>
          <w:i/>
          <w:sz w:val="28"/>
          <w:lang w:val="hy-AM"/>
        </w:rPr>
        <w:t>Հարց 6 - Ո՞ր օտար լեզուն կցանկանայիք ուսումնասիրել։</w:t>
      </w:r>
    </w:p>
    <w:p w14:paraId="029E73DC" w14:textId="77777777" w:rsidR="008C70C7" w:rsidRDefault="008C70C7" w:rsidP="008C70C7">
      <w:pPr>
        <w:rPr>
          <w:rFonts w:ascii="Trebuchet MS" w:hAnsi="Trebuchet MS"/>
          <w:sz w:val="24"/>
          <w:lang w:val="hy-AM"/>
        </w:rPr>
      </w:pPr>
      <w:r>
        <w:rPr>
          <w:rFonts w:ascii="Trebuchet MS" w:hAnsi="Trebuchet MS"/>
          <w:sz w:val="24"/>
          <w:lang w:val="hy-AM"/>
        </w:rPr>
        <w:t>Անգլերեն</w:t>
      </w:r>
      <w:r w:rsidR="007B43E8">
        <w:rPr>
          <w:rFonts w:ascii="Trebuchet MS" w:hAnsi="Trebuchet MS"/>
          <w:sz w:val="24"/>
          <w:lang w:val="hy-AM"/>
        </w:rPr>
        <w:t xml:space="preserve"> – 1՝ դասարանի </w:t>
      </w:r>
      <w:r w:rsidR="007B43E8" w:rsidRPr="008C70C7">
        <w:rPr>
          <w:rFonts w:ascii="Trebuchet MS" w:hAnsi="Trebuchet MS"/>
          <w:sz w:val="24"/>
          <w:lang w:val="hy-AM"/>
        </w:rPr>
        <w:t>5.56%</w:t>
      </w:r>
    </w:p>
    <w:p w14:paraId="13CF72C6" w14:textId="77777777" w:rsidR="008C70C7" w:rsidRPr="007B43E8" w:rsidRDefault="007B43E8" w:rsidP="008C70C7">
      <w:pPr>
        <w:rPr>
          <w:rFonts w:ascii="Trebuchet MS" w:hAnsi="Trebuchet MS"/>
          <w:sz w:val="24"/>
          <w:lang w:val="hy-AM"/>
        </w:rPr>
      </w:pPr>
      <w:r>
        <w:rPr>
          <w:rFonts w:ascii="Trebuchet MS" w:hAnsi="Trebuchet MS"/>
          <w:sz w:val="24"/>
          <w:lang w:val="hy-AM"/>
        </w:rPr>
        <w:t xml:space="preserve">Չինարեն – </w:t>
      </w:r>
      <w:r w:rsidRPr="007B43E8">
        <w:rPr>
          <w:rFonts w:ascii="Trebuchet MS" w:hAnsi="Trebuchet MS"/>
          <w:sz w:val="24"/>
          <w:lang w:val="hy-AM"/>
        </w:rPr>
        <w:t>2</w:t>
      </w:r>
      <w:r>
        <w:rPr>
          <w:rFonts w:ascii="Trebuchet MS" w:hAnsi="Trebuchet MS"/>
          <w:sz w:val="24"/>
          <w:lang w:val="hy-AM"/>
        </w:rPr>
        <w:t>՝ դասարանի 11.11</w:t>
      </w:r>
      <w:r w:rsidRPr="008C70C7">
        <w:rPr>
          <w:rFonts w:ascii="Trebuchet MS" w:hAnsi="Trebuchet MS"/>
          <w:sz w:val="24"/>
          <w:lang w:val="hy-AM"/>
        </w:rPr>
        <w:t>%</w:t>
      </w:r>
    </w:p>
    <w:p w14:paraId="1872E416" w14:textId="77777777" w:rsidR="007B43E8" w:rsidRDefault="007B43E8" w:rsidP="008C70C7">
      <w:pPr>
        <w:rPr>
          <w:rFonts w:ascii="Trebuchet MS" w:hAnsi="Trebuchet MS"/>
          <w:sz w:val="24"/>
          <w:lang w:val="hy-AM"/>
        </w:rPr>
      </w:pPr>
      <w:r>
        <w:rPr>
          <w:rFonts w:ascii="Trebuchet MS" w:hAnsi="Trebuchet MS"/>
          <w:sz w:val="24"/>
          <w:lang w:val="hy-AM"/>
        </w:rPr>
        <w:t>Իսպաներեն –</w:t>
      </w:r>
      <w:r w:rsidRPr="007B43E8">
        <w:rPr>
          <w:rFonts w:ascii="Trebuchet MS" w:hAnsi="Trebuchet MS"/>
          <w:sz w:val="24"/>
          <w:lang w:val="hy-AM"/>
        </w:rPr>
        <w:t xml:space="preserve"> 2</w:t>
      </w:r>
      <w:r>
        <w:rPr>
          <w:rFonts w:ascii="Trebuchet MS" w:hAnsi="Trebuchet MS"/>
          <w:sz w:val="24"/>
          <w:lang w:val="hy-AM"/>
        </w:rPr>
        <w:t>՝ դասարանի 11.11</w:t>
      </w:r>
      <w:r w:rsidRPr="008C70C7">
        <w:rPr>
          <w:rFonts w:ascii="Trebuchet MS" w:hAnsi="Trebuchet MS"/>
          <w:sz w:val="24"/>
          <w:lang w:val="hy-AM"/>
        </w:rPr>
        <w:t>%</w:t>
      </w:r>
    </w:p>
    <w:p w14:paraId="0AA4D56B"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709C30E7" w14:textId="77777777" w:rsidR="008C70C7" w:rsidRDefault="008C70C7" w:rsidP="008C70C7">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Այստեղ որևէ կարևոր ենթադրություն չկա, քանզի սա կամավոր հարց է։ Կան սովորողներ, ովքեր ընտրել են, այսինքն նշել են, իսկ մյուսները՝ ոչ։ Սա ուշադրության կարևոր նյութ չէ։</w:t>
      </w:r>
    </w:p>
    <w:p w14:paraId="330CEF40" w14:textId="77777777" w:rsidR="008C70C7" w:rsidRDefault="008C70C7" w:rsidP="008C70C7">
      <w:pPr>
        <w:jc w:val="center"/>
        <w:rPr>
          <w:rFonts w:ascii="Trebuchet MS" w:hAnsi="Trebuchet MS"/>
          <w:b/>
          <w:color w:val="FF0000"/>
          <w:sz w:val="48"/>
          <w:lang w:val="hy-AM"/>
        </w:rPr>
      </w:pPr>
      <w:r>
        <w:rPr>
          <w:rFonts w:ascii="Trebuchet MS" w:hAnsi="Trebuchet MS"/>
          <w:b/>
          <w:color w:val="FF0000"/>
          <w:sz w:val="48"/>
          <w:lang w:val="hy-AM"/>
        </w:rPr>
        <w:t>Երրորդ թեստի ամփոփում</w:t>
      </w:r>
    </w:p>
    <w:p w14:paraId="1243424B" w14:textId="77777777" w:rsidR="008C70C7" w:rsidRDefault="008C70C7" w:rsidP="008C70C7">
      <w:pPr>
        <w:rPr>
          <w:rFonts w:ascii="Trebuchet MS" w:eastAsia="Times New Roman" w:hAnsi="Trebuchet MS" w:cs="Times New Roman"/>
          <w:b/>
          <w:i/>
          <w:color w:val="0D0D0D" w:themeColor="text1" w:themeTint="F2"/>
          <w:sz w:val="28"/>
          <w:szCs w:val="30"/>
          <w:lang w:val="hy-AM"/>
        </w:rPr>
      </w:pPr>
      <w:r>
        <w:rPr>
          <w:rFonts w:ascii="Trebuchet MS" w:hAnsi="Trebuchet MS"/>
          <w:b/>
          <w:i/>
          <w:color w:val="0D0D0D" w:themeColor="text1" w:themeTint="F2"/>
          <w:sz w:val="28"/>
          <w:szCs w:val="44"/>
          <w:lang w:val="hy-AM"/>
        </w:rPr>
        <w:t xml:space="preserve">1. </w:t>
      </w:r>
      <w:r>
        <w:rPr>
          <w:rFonts w:ascii="Trebuchet MS" w:eastAsia="Times New Roman" w:hAnsi="Trebuchet MS" w:cs="Times New Roman"/>
          <w:b/>
          <w:i/>
          <w:color w:val="0D0D0D" w:themeColor="text1" w:themeTint="F2"/>
          <w:sz w:val="28"/>
          <w:szCs w:val="30"/>
          <w:lang w:val="hy-AM"/>
        </w:rPr>
        <w:t>Ես կցանկանայի լինել այնպիսին, ինչպիսին նրանք են, ովքեր…</w:t>
      </w:r>
    </w:p>
    <w:p w14:paraId="3952FB22"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Հասել են մասնագիտական հաջողության; </w:t>
      </w:r>
      <w:r w:rsidR="007B43E8">
        <w:rPr>
          <w:rFonts w:ascii="Trebuchet MS" w:eastAsia="Times New Roman" w:hAnsi="Trebuchet MS" w:cs="Times New Roman"/>
          <w:b/>
          <w:color w:val="002060"/>
          <w:sz w:val="24"/>
          <w:szCs w:val="30"/>
          <w:lang w:val="hy-AM"/>
        </w:rPr>
        <w:t>(9 սովորող – 50%)</w:t>
      </w:r>
    </w:p>
    <w:p w14:paraId="3F79108F" w14:textId="5301C0E9"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Դժվար, խոչնդոտներով ու փորձություններով լի ճանապարհին չեն հանձնվել </w:t>
      </w:r>
      <w:r w:rsidR="007B43E8">
        <w:rPr>
          <w:rFonts w:ascii="Trebuchet MS" w:eastAsia="Times New Roman" w:hAnsi="Trebuchet MS" w:cs="Times New Roman"/>
          <w:b/>
          <w:color w:val="002060"/>
          <w:sz w:val="24"/>
          <w:szCs w:val="30"/>
          <w:lang w:val="hy-AM"/>
        </w:rPr>
        <w:t>(</w:t>
      </w:r>
      <w:r w:rsidR="007B43E8" w:rsidRPr="007B43E8">
        <w:rPr>
          <w:rFonts w:ascii="Trebuchet MS" w:eastAsia="Times New Roman" w:hAnsi="Trebuchet MS" w:cs="Times New Roman"/>
          <w:b/>
          <w:color w:val="002060"/>
          <w:sz w:val="24"/>
          <w:szCs w:val="30"/>
          <w:lang w:val="hy-AM"/>
        </w:rPr>
        <w:t>5</w:t>
      </w:r>
      <w:r w:rsidR="007B43E8">
        <w:rPr>
          <w:rFonts w:ascii="Trebuchet MS" w:eastAsia="Times New Roman" w:hAnsi="Trebuchet MS" w:cs="Times New Roman"/>
          <w:b/>
          <w:color w:val="002060"/>
          <w:sz w:val="24"/>
          <w:szCs w:val="30"/>
          <w:lang w:val="hy-AM"/>
        </w:rPr>
        <w:t xml:space="preserve"> սովորող – 27.78%)</w:t>
      </w:r>
    </w:p>
    <w:p w14:paraId="227D032F"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lastRenderedPageBreak/>
        <w:t xml:space="preserve">Գ. Պարզապես «քայլում են», դանդաղ, բայց վստահ քայլերով։ </w:t>
      </w:r>
      <w:r w:rsidR="007B43E8">
        <w:rPr>
          <w:rFonts w:ascii="Trebuchet MS" w:eastAsia="Times New Roman" w:hAnsi="Trebuchet MS" w:cs="Times New Roman"/>
          <w:b/>
          <w:color w:val="002060"/>
          <w:sz w:val="24"/>
          <w:szCs w:val="30"/>
          <w:lang w:val="hy-AM"/>
        </w:rPr>
        <w:t>(</w:t>
      </w:r>
      <w:r w:rsidR="007B43E8" w:rsidRPr="007B43E8">
        <w:rPr>
          <w:rFonts w:ascii="Trebuchet MS" w:eastAsia="Times New Roman" w:hAnsi="Trebuchet MS" w:cs="Times New Roman"/>
          <w:b/>
          <w:color w:val="002060"/>
          <w:sz w:val="24"/>
          <w:szCs w:val="30"/>
          <w:lang w:val="hy-AM"/>
        </w:rPr>
        <w:t>3</w:t>
      </w:r>
      <w:r w:rsidR="007B43E8">
        <w:rPr>
          <w:rFonts w:ascii="Trebuchet MS" w:eastAsia="Times New Roman" w:hAnsi="Trebuchet MS" w:cs="Times New Roman"/>
          <w:b/>
          <w:color w:val="002060"/>
          <w:sz w:val="24"/>
          <w:szCs w:val="30"/>
          <w:lang w:val="hy-AM"/>
        </w:rPr>
        <w:t xml:space="preserve"> սովորող – 16.67%)</w:t>
      </w:r>
    </w:p>
    <w:p w14:paraId="30EFF59F" w14:textId="77777777" w:rsidR="008C70C7" w:rsidRPr="007B43E8" w:rsidRDefault="008C70C7" w:rsidP="008C70C7">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Փորձություններին հանդիպելիս, փոխում են իրենց մոտիվացիան ու ապագայի ծրագիրը </w:t>
      </w:r>
      <w:r w:rsidR="007B43E8">
        <w:rPr>
          <w:rFonts w:ascii="Trebuchet MS" w:eastAsia="Times New Roman" w:hAnsi="Trebuchet MS" w:cs="Times New Roman"/>
          <w:b/>
          <w:color w:val="002060"/>
          <w:sz w:val="24"/>
          <w:szCs w:val="30"/>
          <w:lang w:val="hy-AM"/>
        </w:rPr>
        <w:t>(չեն ընտրել</w:t>
      </w:r>
      <w:r w:rsidR="007B43E8" w:rsidRPr="007B43E8">
        <w:rPr>
          <w:rFonts w:ascii="Trebuchet MS" w:eastAsia="Times New Roman" w:hAnsi="Trebuchet MS" w:cs="Times New Roman"/>
          <w:b/>
          <w:color w:val="002060"/>
          <w:sz w:val="24"/>
          <w:szCs w:val="30"/>
          <w:lang w:val="hy-AM"/>
        </w:rPr>
        <w:t>)</w:t>
      </w:r>
    </w:p>
    <w:p w14:paraId="00AE9C8C"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45B85AC9" w14:textId="05529E6A" w:rsidR="008C70C7" w:rsidRDefault="008C70C7" w:rsidP="008C70C7">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 xml:space="preserve">Մենք այստեղից եզրակացնում ենք, որ դասարանի սովորողների կեսից ավելին նախընտրում է հասնել մասնագիտական հաջողության՝ «չնշելով», այսինքն՝ </w:t>
      </w:r>
      <w:r w:rsidR="007B43E8">
        <w:rPr>
          <w:rFonts w:ascii="Trebuchet MS" w:hAnsi="Trebuchet MS"/>
          <w:sz w:val="24"/>
          <w:lang w:val="hy-AM"/>
        </w:rPr>
        <w:t xml:space="preserve">նույնպես </w:t>
      </w:r>
      <w:r>
        <w:rPr>
          <w:rFonts w:ascii="Trebuchet MS" w:hAnsi="Trebuchet MS"/>
          <w:sz w:val="24"/>
          <w:lang w:val="hy-AM"/>
        </w:rPr>
        <w:t>չցանկանալով անցնել մասնագիտական հաջողության համար դժվար ճանապարհ։</w:t>
      </w:r>
      <w:r w:rsidR="007B43E8">
        <w:rPr>
          <w:rFonts w:ascii="Trebuchet MS" w:hAnsi="Trebuchet MS"/>
          <w:sz w:val="24"/>
          <w:lang w:val="hy-AM"/>
        </w:rPr>
        <w:t xml:space="preserve"> </w:t>
      </w:r>
      <w:r w:rsidR="007B43E8" w:rsidRPr="007B43E8">
        <w:rPr>
          <w:rFonts w:ascii="Trebuchet MS" w:hAnsi="Trebuchet MS"/>
          <w:sz w:val="24"/>
          <w:lang w:val="hy-AM"/>
        </w:rPr>
        <w:t>27.78</w:t>
      </w:r>
      <w:r>
        <w:rPr>
          <w:rFonts w:ascii="Trebuchet MS" w:hAnsi="Trebuchet MS"/>
          <w:sz w:val="24"/>
          <w:lang w:val="hy-AM"/>
        </w:rPr>
        <w:t>%-ը նախընտրում է հենց դժվար ճանապարհ անցնելը, այսինքն այս տարբերակը ընտրածները կոպիտ ասած «չեն խուսափում» առերեսվել դժվարությունների ու փորձությունների հետ։</w:t>
      </w:r>
      <w:r w:rsidR="007B43E8">
        <w:rPr>
          <w:rFonts w:ascii="Trebuchet MS" w:hAnsi="Trebuchet MS"/>
          <w:sz w:val="24"/>
          <w:lang w:val="hy-AM"/>
        </w:rPr>
        <w:t xml:space="preserve"> 16.</w:t>
      </w:r>
      <w:r w:rsidR="007B43E8" w:rsidRPr="00853CFF">
        <w:rPr>
          <w:rFonts w:ascii="Trebuchet MS" w:hAnsi="Trebuchet MS"/>
          <w:sz w:val="24"/>
          <w:lang w:val="hy-AM"/>
        </w:rPr>
        <w:t>67</w:t>
      </w:r>
      <w:r>
        <w:rPr>
          <w:rFonts w:ascii="Trebuchet MS" w:hAnsi="Trebuchet MS"/>
          <w:sz w:val="24"/>
          <w:lang w:val="hy-AM"/>
        </w:rPr>
        <w:t>%-ը ընտրել է «քայլելու» տարբերակը, այսինքն</w:t>
      </w:r>
      <w:r w:rsidR="007B43E8">
        <w:rPr>
          <w:rFonts w:ascii="Trebuchet MS" w:hAnsi="Trebuchet MS"/>
          <w:sz w:val="24"/>
          <w:lang w:val="hy-AM"/>
        </w:rPr>
        <w:t>՝</w:t>
      </w:r>
      <w:r>
        <w:rPr>
          <w:rFonts w:ascii="Trebuchet MS" w:hAnsi="Trebuchet MS"/>
          <w:sz w:val="24"/>
          <w:lang w:val="hy-AM"/>
        </w:rPr>
        <w:t xml:space="preserve"> ինչպես «ճանապարհը տանի»։</w:t>
      </w:r>
    </w:p>
    <w:p w14:paraId="4C7FA624" w14:textId="77777777" w:rsidR="008C70C7" w:rsidRDefault="008C70C7" w:rsidP="008C70C7">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2. Ես կուզենայի լինել…</w:t>
      </w:r>
    </w:p>
    <w:p w14:paraId="58157F34"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Ընկերության ղեկավար; </w:t>
      </w:r>
      <w:r w:rsidR="007B43E8">
        <w:rPr>
          <w:rFonts w:ascii="Trebuchet MS" w:eastAsia="Times New Roman" w:hAnsi="Trebuchet MS" w:cs="Times New Roman"/>
          <w:b/>
          <w:color w:val="002060"/>
          <w:sz w:val="24"/>
          <w:szCs w:val="30"/>
          <w:lang w:val="hy-AM"/>
        </w:rPr>
        <w:t>(</w:t>
      </w:r>
      <w:r w:rsidR="007B43E8" w:rsidRPr="007B43E8">
        <w:rPr>
          <w:rFonts w:ascii="Trebuchet MS" w:eastAsia="Times New Roman" w:hAnsi="Trebuchet MS" w:cs="Times New Roman"/>
          <w:b/>
          <w:color w:val="002060"/>
          <w:sz w:val="24"/>
          <w:szCs w:val="30"/>
          <w:lang w:val="hy-AM"/>
        </w:rPr>
        <w:t>7</w:t>
      </w:r>
      <w:r w:rsidR="007B43E8">
        <w:rPr>
          <w:rFonts w:ascii="Trebuchet MS" w:eastAsia="Times New Roman" w:hAnsi="Trebuchet MS" w:cs="Times New Roman"/>
          <w:b/>
          <w:color w:val="002060"/>
          <w:sz w:val="24"/>
          <w:szCs w:val="30"/>
          <w:lang w:val="hy-AM"/>
        </w:rPr>
        <w:t xml:space="preserve"> սովորող – </w:t>
      </w:r>
      <w:r w:rsidR="007B43E8" w:rsidRPr="007B43E8">
        <w:rPr>
          <w:rFonts w:ascii="Trebuchet MS" w:eastAsia="Times New Roman" w:hAnsi="Trebuchet MS" w:cs="Times New Roman"/>
          <w:b/>
          <w:color w:val="002060"/>
          <w:sz w:val="24"/>
          <w:szCs w:val="30"/>
          <w:lang w:val="hy-AM"/>
        </w:rPr>
        <w:t>38.89</w:t>
      </w:r>
      <w:r w:rsidR="007B43E8">
        <w:rPr>
          <w:rFonts w:ascii="Trebuchet MS" w:eastAsia="Times New Roman" w:hAnsi="Trebuchet MS" w:cs="Times New Roman"/>
          <w:b/>
          <w:color w:val="002060"/>
          <w:sz w:val="24"/>
          <w:szCs w:val="30"/>
          <w:lang w:val="hy-AM"/>
        </w:rPr>
        <w:t>%)</w:t>
      </w:r>
    </w:p>
    <w:p w14:paraId="4BBDDCB6"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Կոլեկտիվի սովորական անդամ; </w:t>
      </w:r>
      <w:r w:rsidR="007B43E8">
        <w:rPr>
          <w:rFonts w:ascii="Trebuchet MS" w:eastAsia="Times New Roman" w:hAnsi="Trebuchet MS" w:cs="Times New Roman"/>
          <w:b/>
          <w:color w:val="002060"/>
          <w:sz w:val="24"/>
          <w:szCs w:val="30"/>
          <w:lang w:val="hy-AM"/>
        </w:rPr>
        <w:t>(2 սովորող – 11.11</w:t>
      </w:r>
      <w:r>
        <w:rPr>
          <w:rFonts w:ascii="Trebuchet MS" w:eastAsia="Times New Roman" w:hAnsi="Trebuchet MS" w:cs="Times New Roman"/>
          <w:b/>
          <w:color w:val="002060"/>
          <w:sz w:val="24"/>
          <w:szCs w:val="30"/>
          <w:lang w:val="hy-AM"/>
        </w:rPr>
        <w:t>%)</w:t>
      </w:r>
    </w:p>
    <w:p w14:paraId="4DC8FE65"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Որակավորում ունեցող մասնագետ; </w:t>
      </w:r>
      <w:r w:rsidR="003B23D2">
        <w:rPr>
          <w:rFonts w:ascii="Trebuchet MS" w:eastAsia="Times New Roman" w:hAnsi="Trebuchet MS" w:cs="Times New Roman"/>
          <w:b/>
          <w:color w:val="002060"/>
          <w:sz w:val="24"/>
          <w:szCs w:val="30"/>
          <w:lang w:val="hy-AM"/>
        </w:rPr>
        <w:t>(9 սովորող – 50</w:t>
      </w:r>
      <w:r>
        <w:rPr>
          <w:rFonts w:ascii="Trebuchet MS" w:eastAsia="Times New Roman" w:hAnsi="Trebuchet MS" w:cs="Times New Roman"/>
          <w:b/>
          <w:color w:val="002060"/>
          <w:sz w:val="24"/>
          <w:szCs w:val="30"/>
          <w:lang w:val="hy-AM"/>
        </w:rPr>
        <w:t>%)</w:t>
      </w:r>
    </w:p>
    <w:p w14:paraId="32D43F16"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Փոխղեկավարի պաշտոնում։ </w:t>
      </w:r>
      <w:r>
        <w:rPr>
          <w:rFonts w:ascii="Trebuchet MS" w:eastAsia="Times New Roman" w:hAnsi="Trebuchet MS" w:cs="Times New Roman"/>
          <w:b/>
          <w:color w:val="002060"/>
          <w:sz w:val="24"/>
          <w:szCs w:val="30"/>
          <w:lang w:val="hy-AM"/>
        </w:rPr>
        <w:t>(չեն ընտրել)</w:t>
      </w:r>
    </w:p>
    <w:p w14:paraId="1384F308"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6E6C2AAF" w14:textId="77777777" w:rsidR="008C70C7" w:rsidRDefault="008C70C7" w:rsidP="008C70C7">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 xml:space="preserve">Մենք այստեղից եզրակացնում ենք, որ դասարանի սովորողների կեսից ավելինը նախընտրում է ապագայում դառնալ </w:t>
      </w:r>
      <w:r w:rsidR="003B23D2">
        <w:rPr>
          <w:rFonts w:ascii="Trebuchet MS" w:hAnsi="Trebuchet MS"/>
          <w:sz w:val="24"/>
          <w:lang w:val="hy-AM"/>
        </w:rPr>
        <w:t>որակավորում ունեցող մասնագետ</w:t>
      </w:r>
      <w:r>
        <w:rPr>
          <w:rFonts w:ascii="Trebuchet MS" w:hAnsi="Trebuchet MS"/>
          <w:sz w:val="24"/>
          <w:lang w:val="hy-AM"/>
        </w:rPr>
        <w:t xml:space="preserve">։ Այստեղ կա որոշակի </w:t>
      </w:r>
      <w:r w:rsidR="003B23D2">
        <w:rPr>
          <w:rFonts w:ascii="Trebuchet MS" w:hAnsi="Trebuchet MS"/>
          <w:sz w:val="24"/>
          <w:lang w:val="hy-AM"/>
        </w:rPr>
        <w:t xml:space="preserve">համապատասխանություն՝ </w:t>
      </w:r>
      <w:r>
        <w:rPr>
          <w:rFonts w:ascii="Trebuchet MS" w:hAnsi="Trebuchet MS"/>
          <w:sz w:val="24"/>
          <w:lang w:val="hy-AM"/>
        </w:rPr>
        <w:t>նախորդ հարցում ամենաշատ տարբերակը Ա-ն էր՝ «Մասնագիտական հաջողության հասնելը»</w:t>
      </w:r>
      <w:r w:rsidR="003B23D2">
        <w:rPr>
          <w:rFonts w:ascii="Trebuchet MS" w:hAnsi="Trebuchet MS"/>
          <w:sz w:val="24"/>
          <w:lang w:val="hy-AM"/>
        </w:rPr>
        <w:t>, ուստի ունենք կապ</w:t>
      </w:r>
      <w:r>
        <w:rPr>
          <w:rFonts w:ascii="Trebuchet MS" w:hAnsi="Trebuchet MS"/>
          <w:sz w:val="24"/>
          <w:lang w:val="hy-AM"/>
        </w:rPr>
        <w:t>։ Այսինքն, ստացվում է, որ դասարանի մեծ մասը պատրաստ է «</w:t>
      </w:r>
      <w:r w:rsidR="003B23D2">
        <w:rPr>
          <w:rFonts w:ascii="Trebuchet MS" w:hAnsi="Trebuchet MS"/>
          <w:sz w:val="24"/>
          <w:lang w:val="hy-AM"/>
        </w:rPr>
        <w:t>հասնել հաջողության»</w:t>
      </w:r>
      <w:r>
        <w:rPr>
          <w:rFonts w:ascii="Trebuchet MS" w:hAnsi="Trebuchet MS"/>
          <w:sz w:val="24"/>
          <w:lang w:val="hy-AM"/>
        </w:rPr>
        <w:t>, սակայն նրանք</w:t>
      </w:r>
      <w:r w:rsidR="003B23D2">
        <w:rPr>
          <w:rFonts w:ascii="Trebuchet MS" w:hAnsi="Trebuchet MS"/>
          <w:sz w:val="24"/>
          <w:lang w:val="hy-AM"/>
        </w:rPr>
        <w:t xml:space="preserve"> </w:t>
      </w:r>
      <w:r w:rsidR="003B23D2" w:rsidRPr="003B23D2">
        <w:rPr>
          <w:rFonts w:ascii="Trebuchet MS" w:hAnsi="Trebuchet MS"/>
          <w:sz w:val="24"/>
          <w:lang w:val="hy-AM"/>
        </w:rPr>
        <w:t>(</w:t>
      </w:r>
      <w:r w:rsidR="003B23D2">
        <w:rPr>
          <w:rFonts w:ascii="Trebuchet MS" w:hAnsi="Trebuchet MS"/>
          <w:sz w:val="24"/>
          <w:lang w:val="hy-AM"/>
        </w:rPr>
        <w:t>ի նկատի ունենալով ինը հոգուն</w:t>
      </w:r>
      <w:r w:rsidR="003B23D2" w:rsidRPr="003B23D2">
        <w:rPr>
          <w:rFonts w:ascii="Trebuchet MS" w:hAnsi="Trebuchet MS"/>
          <w:sz w:val="24"/>
          <w:lang w:val="hy-AM"/>
        </w:rPr>
        <w:t>)</w:t>
      </w:r>
      <w:r>
        <w:rPr>
          <w:rFonts w:ascii="Trebuchet MS" w:hAnsi="Trebuchet MS"/>
          <w:sz w:val="24"/>
          <w:lang w:val="hy-AM"/>
        </w:rPr>
        <w:t xml:space="preserve"> հաջողությունը չեն տեսնում, օրինակ, ղեկավարի կամ փոխղեկավարի պաշտոնում, այլ սովորական </w:t>
      </w:r>
      <w:r w:rsidR="003B23D2">
        <w:rPr>
          <w:rFonts w:ascii="Trebuchet MS" w:hAnsi="Trebuchet MS"/>
          <w:sz w:val="24"/>
          <w:lang w:val="hy-AM"/>
        </w:rPr>
        <w:t>մասնագետի</w:t>
      </w:r>
      <w:r>
        <w:rPr>
          <w:rFonts w:ascii="Trebuchet MS" w:hAnsi="Trebuchet MS"/>
          <w:sz w:val="24"/>
          <w:lang w:val="hy-AM"/>
        </w:rPr>
        <w:t>։ Նաև պետք է հաշվի առնենք, որ նախորդ հարցի երկրորդ ամենաշատ ընտրած պատասխանը՝ «</w:t>
      </w:r>
      <w:r w:rsidR="003B23D2">
        <w:rPr>
          <w:rFonts w:ascii="Trebuchet MS" w:hAnsi="Trebuchet MS"/>
          <w:sz w:val="24"/>
          <w:lang w:val="hy-AM"/>
        </w:rPr>
        <w:t>դժվար ճանապարհ անցնելը</w:t>
      </w:r>
      <w:r>
        <w:rPr>
          <w:rFonts w:ascii="Trebuchet MS" w:hAnsi="Trebuchet MS"/>
          <w:sz w:val="24"/>
          <w:lang w:val="hy-AM"/>
        </w:rPr>
        <w:t>» տրամաբանորեն համապատասխանում է դասարանի ճնշող մեծամասնության որպես այս հարցի պատասխան</w:t>
      </w:r>
      <w:r w:rsidR="003B23D2">
        <w:rPr>
          <w:rFonts w:ascii="Trebuchet MS" w:hAnsi="Trebuchet MS"/>
          <w:sz w:val="24"/>
          <w:lang w:val="hy-AM"/>
        </w:rPr>
        <w:t>ներ ընտրած</w:t>
      </w:r>
      <w:r>
        <w:rPr>
          <w:rFonts w:ascii="Trebuchet MS" w:hAnsi="Trebuchet MS"/>
          <w:sz w:val="24"/>
          <w:lang w:val="hy-AM"/>
        </w:rPr>
        <w:t xml:space="preserve"> «</w:t>
      </w:r>
      <w:r w:rsidR="003B23D2">
        <w:rPr>
          <w:rFonts w:ascii="Trebuchet MS" w:hAnsi="Trebuchet MS"/>
          <w:sz w:val="24"/>
          <w:lang w:val="hy-AM"/>
        </w:rPr>
        <w:t>որակավորում ունեցող մասնագետ» ու «ընկերության ղեկավար» տարբերակները</w:t>
      </w:r>
      <w:r>
        <w:rPr>
          <w:rFonts w:ascii="Trebuchet MS" w:hAnsi="Trebuchet MS"/>
          <w:sz w:val="24"/>
          <w:lang w:val="hy-AM"/>
        </w:rPr>
        <w:t xml:space="preserve">։ </w:t>
      </w:r>
    </w:p>
    <w:p w14:paraId="46AE5EEE" w14:textId="77777777" w:rsidR="008C70C7" w:rsidRDefault="008C70C7" w:rsidP="008C70C7">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3. Ամենից շատ ինձ դուր է գալիս, երբ …</w:t>
      </w:r>
    </w:p>
    <w:p w14:paraId="2A7CA4E8" w14:textId="71C070C2" w:rsidR="008C70C7" w:rsidRPr="008B75BD"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Խոչնդոտների եմ հանդիպում նպատակիս հասնելու ճանապարհին; </w:t>
      </w:r>
      <w:r w:rsidR="008B75BD">
        <w:rPr>
          <w:rFonts w:ascii="Trebuchet MS" w:eastAsia="Times New Roman" w:hAnsi="Trebuchet MS" w:cs="Times New Roman"/>
          <w:b/>
          <w:color w:val="002060"/>
          <w:sz w:val="24"/>
          <w:szCs w:val="30"/>
          <w:lang w:val="hy-AM"/>
        </w:rPr>
        <w:t>(4 սովորող – 22.22%)</w:t>
      </w:r>
    </w:p>
    <w:p w14:paraId="0ACF26F6"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lastRenderedPageBreak/>
        <w:t xml:space="preserve">Բ. Երբ կոլեկտիվում սովորական հարաբերությունները վերածվում են՝ ընկերականի։ </w:t>
      </w:r>
      <w:r w:rsidR="008B75BD">
        <w:rPr>
          <w:rFonts w:ascii="Trebuchet MS" w:eastAsia="Times New Roman" w:hAnsi="Trebuchet MS" w:cs="Times New Roman"/>
          <w:b/>
          <w:color w:val="002060"/>
          <w:sz w:val="24"/>
          <w:szCs w:val="30"/>
          <w:lang w:val="hy-AM"/>
        </w:rPr>
        <w:t>(7 սովորող – 38.89%)</w:t>
      </w:r>
    </w:p>
    <w:p w14:paraId="48165434" w14:textId="77777777" w:rsidR="008C70C7" w:rsidRPr="008B75BD"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Երբ ես հանգիստ աշխատում եմ և ոչ մեկին չեմ խանգարում, նրանք էլ ինձ չեն խանգարում։ </w:t>
      </w:r>
      <w:r w:rsidR="008B75BD">
        <w:rPr>
          <w:rFonts w:ascii="Trebuchet MS" w:eastAsia="Times New Roman" w:hAnsi="Trebuchet MS" w:cs="Times New Roman"/>
          <w:b/>
          <w:color w:val="002060"/>
          <w:sz w:val="24"/>
          <w:szCs w:val="30"/>
          <w:lang w:val="hy-AM"/>
        </w:rPr>
        <w:t>(6 սովորող – 33.33%)</w:t>
      </w:r>
    </w:p>
    <w:p w14:paraId="1BA92882" w14:textId="77777777" w:rsidR="008C70C7" w:rsidRDefault="008C70C7" w:rsidP="008C70C7">
      <w:pPr>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Դ. Որ հարաբերությունները լարված են կոլեգաների միջև։</w:t>
      </w:r>
      <w:r w:rsidR="008B75BD" w:rsidRPr="008B75BD">
        <w:rPr>
          <w:rFonts w:ascii="Trebuchet MS" w:eastAsia="Times New Roman" w:hAnsi="Trebuchet MS" w:cs="Times New Roman"/>
          <w:color w:val="0D0D0D" w:themeColor="text1" w:themeTint="F2"/>
          <w:sz w:val="24"/>
          <w:szCs w:val="30"/>
          <w:lang w:val="hy-AM"/>
        </w:rPr>
        <w:t xml:space="preserve"> </w:t>
      </w:r>
      <w:r w:rsidR="008B75BD">
        <w:rPr>
          <w:rFonts w:ascii="Trebuchet MS" w:eastAsia="Times New Roman" w:hAnsi="Trebuchet MS" w:cs="Times New Roman"/>
          <w:b/>
          <w:color w:val="002060"/>
          <w:sz w:val="24"/>
          <w:szCs w:val="30"/>
          <w:lang w:val="hy-AM"/>
        </w:rPr>
        <w:t xml:space="preserve">(չեն ընտրել) </w:t>
      </w:r>
    </w:p>
    <w:p w14:paraId="4383BFFE"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30695907" w14:textId="77777777" w:rsidR="008C70C7" w:rsidRDefault="008C70C7" w:rsidP="008C70C7">
      <w:pPr>
        <w:rPr>
          <w:rFonts w:ascii="Trebuchet MS" w:eastAsia="Times New Roman" w:hAnsi="Trebuchet MS" w:cs="Times New Roman"/>
          <w:color w:val="0D0D0D" w:themeColor="text1" w:themeTint="F2"/>
          <w:sz w:val="24"/>
          <w:szCs w:val="30"/>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sidR="008B75BD">
        <w:rPr>
          <w:rFonts w:ascii="Trebuchet MS" w:eastAsia="Times New Roman" w:hAnsi="Trebuchet MS" w:cs="Times New Roman"/>
          <w:color w:val="0D0D0D" w:themeColor="text1" w:themeTint="F2"/>
          <w:sz w:val="24"/>
          <w:szCs w:val="30"/>
          <w:lang w:val="hy-AM"/>
        </w:rPr>
        <w:t>Ամենաշատը ընտրել են երկրորդ տարբերակը՝ «երբ կոլեկտիվում սովորական հարաբերությունները վերածվում են՝ ընկերականի»։ Այս պատասխանը որոշակիորեն չի համապատասխանում «որակավորում ունեցող մասնագետի» հետ, որն նախորդ հարցում սովորողները ընտրել են, քանզի ըստ հայտնի կարծրատիպի՝ խելացի մարդիկ սովորաբար սիրում են աշխատել միայնակ։ Սակայն սրա վրա երկար չկենտրոնանանք, անցնեք առաջ։ Այս հարցի տարբերակը պետք կգա մյուս հարցերի համար։</w:t>
      </w:r>
    </w:p>
    <w:p w14:paraId="54892EA5" w14:textId="77777777" w:rsidR="008C70C7" w:rsidRDefault="008C70C7" w:rsidP="008C70C7">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4. Ես սիրում եմ կոլեկտիվներ, որոնցում ...</w:t>
      </w:r>
    </w:p>
    <w:p w14:paraId="2DCF4643"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Խիստ կարգապահություն է; </w:t>
      </w:r>
      <w:r w:rsidR="008B75BD">
        <w:rPr>
          <w:rFonts w:ascii="Trebuchet MS" w:eastAsia="Times New Roman" w:hAnsi="Trebuchet MS" w:cs="Times New Roman"/>
          <w:b/>
          <w:color w:val="002060"/>
          <w:sz w:val="24"/>
          <w:szCs w:val="30"/>
          <w:lang w:val="hy-AM"/>
        </w:rPr>
        <w:t>(չեն ընտրել)</w:t>
      </w:r>
    </w:p>
    <w:p w14:paraId="03C73569"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Շատ ազատ է միջավայրը; </w:t>
      </w:r>
      <w:r w:rsidR="002D0513">
        <w:rPr>
          <w:rFonts w:ascii="Trebuchet MS" w:eastAsia="Times New Roman" w:hAnsi="Trebuchet MS" w:cs="Times New Roman"/>
          <w:b/>
          <w:color w:val="002060"/>
          <w:sz w:val="24"/>
          <w:szCs w:val="30"/>
          <w:lang w:val="hy-AM"/>
        </w:rPr>
        <w:t>(1</w:t>
      </w:r>
      <w:r w:rsidR="002D0513" w:rsidRPr="002D0513">
        <w:rPr>
          <w:rFonts w:ascii="Trebuchet MS" w:eastAsia="Times New Roman" w:hAnsi="Trebuchet MS" w:cs="Times New Roman"/>
          <w:b/>
          <w:color w:val="002060"/>
          <w:sz w:val="24"/>
          <w:szCs w:val="30"/>
          <w:lang w:val="hy-AM"/>
        </w:rPr>
        <w:t>2</w:t>
      </w:r>
      <w:r w:rsidR="002D0513">
        <w:rPr>
          <w:rFonts w:ascii="Trebuchet MS" w:eastAsia="Times New Roman" w:hAnsi="Trebuchet MS" w:cs="Times New Roman"/>
          <w:b/>
          <w:color w:val="002060"/>
          <w:sz w:val="24"/>
          <w:szCs w:val="30"/>
          <w:lang w:val="hy-AM"/>
        </w:rPr>
        <w:t xml:space="preserve"> սովորող – </w:t>
      </w:r>
      <w:r w:rsidR="002D0513" w:rsidRPr="002D0513">
        <w:rPr>
          <w:rFonts w:ascii="Trebuchet MS" w:eastAsia="Times New Roman" w:hAnsi="Trebuchet MS" w:cs="Times New Roman"/>
          <w:b/>
          <w:color w:val="002060"/>
          <w:sz w:val="24"/>
          <w:szCs w:val="30"/>
          <w:lang w:val="hy-AM"/>
        </w:rPr>
        <w:t>70.59</w:t>
      </w:r>
      <w:r>
        <w:rPr>
          <w:rFonts w:ascii="Trebuchet MS" w:eastAsia="Times New Roman" w:hAnsi="Trebuchet MS" w:cs="Times New Roman"/>
          <w:b/>
          <w:color w:val="002060"/>
          <w:sz w:val="24"/>
          <w:szCs w:val="30"/>
          <w:lang w:val="hy-AM"/>
        </w:rPr>
        <w:t>%)</w:t>
      </w:r>
    </w:p>
    <w:p w14:paraId="0C58B20C"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Հնարավոր չէ դրսևորել ինքնուրույնություն; </w:t>
      </w:r>
      <w:r>
        <w:rPr>
          <w:rFonts w:ascii="Trebuchet MS" w:eastAsia="Times New Roman" w:hAnsi="Trebuchet MS" w:cs="Times New Roman"/>
          <w:b/>
          <w:color w:val="002060"/>
          <w:sz w:val="24"/>
          <w:szCs w:val="30"/>
          <w:lang w:val="hy-AM"/>
        </w:rPr>
        <w:t>(չեն ընտրել)</w:t>
      </w:r>
    </w:p>
    <w:p w14:paraId="41B332FA" w14:textId="77777777" w:rsidR="008C70C7" w:rsidRDefault="008C70C7" w:rsidP="008C70C7">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Դ. Այլ պատասխան։</w:t>
      </w:r>
      <w:r w:rsidR="008B75BD">
        <w:rPr>
          <w:rFonts w:ascii="Trebuchet MS" w:eastAsia="Times New Roman" w:hAnsi="Trebuchet MS" w:cs="Times New Roman"/>
          <w:b/>
          <w:color w:val="002060"/>
          <w:sz w:val="24"/>
          <w:szCs w:val="30"/>
          <w:lang w:val="hy-AM"/>
        </w:rPr>
        <w:t xml:space="preserve"> </w:t>
      </w:r>
      <w:r w:rsidR="002D0513">
        <w:rPr>
          <w:rFonts w:ascii="Trebuchet MS" w:eastAsia="Times New Roman" w:hAnsi="Trebuchet MS" w:cs="Times New Roman"/>
          <w:b/>
          <w:color w:val="002060"/>
          <w:sz w:val="24"/>
          <w:szCs w:val="30"/>
          <w:lang w:val="hy-AM"/>
        </w:rPr>
        <w:t>(5 սովորող – 29.41</w:t>
      </w:r>
      <w:r w:rsidR="008B75BD">
        <w:rPr>
          <w:rFonts w:ascii="Trebuchet MS" w:eastAsia="Times New Roman" w:hAnsi="Trebuchet MS" w:cs="Times New Roman"/>
          <w:b/>
          <w:color w:val="002060"/>
          <w:sz w:val="24"/>
          <w:szCs w:val="30"/>
          <w:lang w:val="hy-AM"/>
        </w:rPr>
        <w:t>%)</w:t>
      </w:r>
    </w:p>
    <w:p w14:paraId="12B778A4"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239BDA8F" w14:textId="77777777" w:rsidR="008C70C7" w:rsidRDefault="008C70C7" w:rsidP="008C70C7">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Pr>
          <w:rFonts w:ascii="Trebuchet MS" w:hAnsi="Trebuchet MS"/>
          <w:sz w:val="24"/>
          <w:lang w:val="hy-AM"/>
        </w:rPr>
        <w:t xml:space="preserve">Այստեղ ամենաշատը ընտրել են «Ազատ միջավայրի» տարբերակը։ Այսինքն, սովորողը նախընտրում է կոլեկտիվ, որն ունի ազատ միջավայր, ու սովորողն էլ իր հերթին ունի որոշման ու ընտրության հնարավորություն, այսինքն՝ ցանկանալ շփվել, թե չշփվել կոլեկտիվի անդամների՝ ընկերների հետ։ Կարծում ենք, որ նախորդ հարցի Գ տարբերակը, թե՝ «Ես հանգիստ աշխատում եմ ու ոչ մեկին չեմ խանգարում» և երկրորդ հարցի </w:t>
      </w:r>
      <w:r w:rsidR="002D0513">
        <w:rPr>
          <w:rFonts w:ascii="Trebuchet MS" w:hAnsi="Trebuchet MS"/>
          <w:sz w:val="24"/>
          <w:lang w:val="hy-AM"/>
        </w:rPr>
        <w:t>Գ</w:t>
      </w:r>
      <w:r>
        <w:rPr>
          <w:rFonts w:ascii="Trebuchet MS" w:hAnsi="Trebuchet MS"/>
          <w:sz w:val="24"/>
          <w:lang w:val="hy-AM"/>
        </w:rPr>
        <w:t xml:space="preserve"> տարբերակը, թե սովորողներից շատերը ցանկանում են լինել </w:t>
      </w:r>
      <w:r w:rsidR="002D0513">
        <w:rPr>
          <w:rFonts w:ascii="Trebuchet MS" w:hAnsi="Trebuchet MS"/>
          <w:sz w:val="24"/>
          <w:lang w:val="hy-AM"/>
        </w:rPr>
        <w:t>որակավորում ունեցող մասնագետ և ցանկանում են հասնել մասնագիտական հաջողության</w:t>
      </w:r>
      <w:r>
        <w:rPr>
          <w:rFonts w:ascii="Trebuchet MS" w:hAnsi="Trebuchet MS"/>
          <w:sz w:val="24"/>
          <w:lang w:val="hy-AM"/>
        </w:rPr>
        <w:t>, նույնպես կարող են փաստել, որ ազատ միջավայրը իրենից ենթադրում է ընտրության հնարավորություն։ Ճնշող մեծամասնության ընտրությունը փաստում է հարցերը պատասխանելու ժամանակ  սովորողների ցուցաբերած տրամաբանությունն ու անկեղծությունը։</w:t>
      </w:r>
    </w:p>
    <w:p w14:paraId="2D1C7585" w14:textId="77777777" w:rsidR="008C70C7" w:rsidRDefault="008C70C7" w:rsidP="008C70C7">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5. Եթե ես ավելի շատ ազատ ժամանակ ունենայի, ես այն կոգտագործեի…</w:t>
      </w:r>
    </w:p>
    <w:p w14:paraId="37D5336D"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Անհոգ արձակուրդի համար; </w:t>
      </w:r>
      <w:r w:rsidR="005C2CF3">
        <w:rPr>
          <w:rFonts w:ascii="Trebuchet MS" w:eastAsia="Times New Roman" w:hAnsi="Trebuchet MS" w:cs="Times New Roman"/>
          <w:b/>
          <w:color w:val="002060"/>
          <w:sz w:val="24"/>
          <w:szCs w:val="30"/>
          <w:lang w:val="hy-AM"/>
        </w:rPr>
        <w:t>(6 սովորող – 35.29%)</w:t>
      </w:r>
    </w:p>
    <w:p w14:paraId="0922BAB6"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lastRenderedPageBreak/>
        <w:t xml:space="preserve">Բ. Ընկերներիս հետ շփման համար; </w:t>
      </w:r>
      <w:r w:rsidR="005C2CF3">
        <w:rPr>
          <w:rFonts w:ascii="Trebuchet MS" w:eastAsia="Times New Roman" w:hAnsi="Trebuchet MS" w:cs="Times New Roman"/>
          <w:b/>
          <w:color w:val="002060"/>
          <w:sz w:val="24"/>
          <w:szCs w:val="30"/>
          <w:lang w:val="hy-AM"/>
        </w:rPr>
        <w:t>(4 սովորող – 23.53</w:t>
      </w:r>
      <w:r>
        <w:rPr>
          <w:rFonts w:ascii="Trebuchet MS" w:eastAsia="Times New Roman" w:hAnsi="Trebuchet MS" w:cs="Times New Roman"/>
          <w:b/>
          <w:color w:val="002060"/>
          <w:sz w:val="24"/>
          <w:szCs w:val="30"/>
          <w:lang w:val="hy-AM"/>
        </w:rPr>
        <w:t>%)</w:t>
      </w:r>
    </w:p>
    <w:p w14:paraId="146190FE"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Հոբիի և ինքնակրթության համար; </w:t>
      </w:r>
      <w:r w:rsidR="005C2CF3">
        <w:rPr>
          <w:rFonts w:ascii="Trebuchet MS" w:eastAsia="Times New Roman" w:hAnsi="Trebuchet MS" w:cs="Times New Roman"/>
          <w:b/>
          <w:color w:val="002060"/>
          <w:sz w:val="24"/>
          <w:szCs w:val="30"/>
          <w:lang w:val="hy-AM"/>
        </w:rPr>
        <w:t>(7 սովորող – 41.18</w:t>
      </w:r>
      <w:r>
        <w:rPr>
          <w:rFonts w:ascii="Trebuchet MS" w:eastAsia="Times New Roman" w:hAnsi="Trebuchet MS" w:cs="Times New Roman"/>
          <w:b/>
          <w:color w:val="002060"/>
          <w:sz w:val="24"/>
          <w:szCs w:val="30"/>
          <w:lang w:val="hy-AM"/>
        </w:rPr>
        <w:t>%)</w:t>
      </w:r>
    </w:p>
    <w:p w14:paraId="7E040E93" w14:textId="77777777" w:rsidR="008C70C7" w:rsidRDefault="008C70C7" w:rsidP="008C70C7">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Կզբաղվեի արվեստով։ </w:t>
      </w:r>
      <w:r w:rsidR="005C2CF3">
        <w:rPr>
          <w:rFonts w:ascii="Trebuchet MS" w:eastAsia="Times New Roman" w:hAnsi="Trebuchet MS" w:cs="Times New Roman"/>
          <w:b/>
          <w:color w:val="002060"/>
          <w:sz w:val="24"/>
          <w:szCs w:val="30"/>
          <w:lang w:val="hy-AM"/>
        </w:rPr>
        <w:t>(3 սովորող – 17.65</w:t>
      </w:r>
      <w:r>
        <w:rPr>
          <w:rFonts w:ascii="Trebuchet MS" w:eastAsia="Times New Roman" w:hAnsi="Trebuchet MS" w:cs="Times New Roman"/>
          <w:b/>
          <w:color w:val="002060"/>
          <w:sz w:val="24"/>
          <w:szCs w:val="30"/>
          <w:lang w:val="hy-AM"/>
        </w:rPr>
        <w:t>%)</w:t>
      </w:r>
    </w:p>
    <w:p w14:paraId="7CB02758"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0CE2443F" w14:textId="77777777" w:rsidR="00AC2794" w:rsidRDefault="008C70C7" w:rsidP="00AC2794">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sidR="00AC2794">
        <w:rPr>
          <w:rFonts w:ascii="Trebuchet MS" w:hAnsi="Trebuchet MS"/>
          <w:sz w:val="24"/>
          <w:lang w:val="hy-AM"/>
        </w:rPr>
        <w:t>Այստեղ ամենաշատը ընտրել են Գ տարբերակը՝ «ժամանակի վատնել հոբբիի ու ինքնակրթության համար»։ Սա որոշակիորեն համապատասխանում է «հասնել մասնագիտական հաջողության» ու լինել «որակավորված մասնագետ» տարբերակների, սակայն հակասում է «ազատ միջավայր» ու «երբ հարաբերությունները կոլեկտիվում վերածվում են՝ ընկերականի» տարբերակներին։ Սակայն կարող ենք փաստել, որ ամենաշատ ընտրված տարբերակներից ելնելով, սովորողները անկեղծ ու ամենակարևորը «տրամաբանորեն» են մոտեցել հարցերին ու պատասխանել։</w:t>
      </w:r>
    </w:p>
    <w:p w14:paraId="5F60E04E" w14:textId="77777777" w:rsidR="008C70C7" w:rsidRPr="00AC2794" w:rsidRDefault="008C70C7" w:rsidP="00AC2794">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b/>
          <w:i/>
          <w:color w:val="0D0D0D" w:themeColor="text1" w:themeTint="F2"/>
          <w:sz w:val="28"/>
          <w:szCs w:val="30"/>
          <w:lang w:val="hy-AM"/>
        </w:rPr>
        <w:t>6. Ինձ թվում է, որ ես կարող եմ ավելին, երբ…</w:t>
      </w:r>
    </w:p>
    <w:p w14:paraId="2289EBC0"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Իմ ջանքերը բավականաչափ վարձատրվում են; </w:t>
      </w:r>
      <w:r w:rsidR="00CB6973">
        <w:rPr>
          <w:rFonts w:ascii="Trebuchet MS" w:eastAsia="Times New Roman" w:hAnsi="Trebuchet MS" w:cs="Times New Roman"/>
          <w:b/>
          <w:color w:val="002060"/>
          <w:sz w:val="24"/>
          <w:szCs w:val="30"/>
          <w:lang w:val="hy-AM"/>
        </w:rPr>
        <w:t>(</w:t>
      </w:r>
      <w:r w:rsidR="00CB6973" w:rsidRPr="00CB6973">
        <w:rPr>
          <w:rFonts w:ascii="Trebuchet MS" w:eastAsia="Times New Roman" w:hAnsi="Trebuchet MS" w:cs="Times New Roman"/>
          <w:b/>
          <w:color w:val="002060"/>
          <w:sz w:val="24"/>
          <w:szCs w:val="30"/>
          <w:lang w:val="hy-AM"/>
        </w:rPr>
        <w:t>11</w:t>
      </w:r>
      <w:r w:rsidR="00CB6973">
        <w:rPr>
          <w:rFonts w:ascii="Trebuchet MS" w:eastAsia="Times New Roman" w:hAnsi="Trebuchet MS" w:cs="Times New Roman"/>
          <w:b/>
          <w:color w:val="002060"/>
          <w:sz w:val="24"/>
          <w:szCs w:val="30"/>
          <w:lang w:val="hy-AM"/>
        </w:rPr>
        <w:t xml:space="preserve"> սովորող – 67.71</w:t>
      </w:r>
      <w:r>
        <w:rPr>
          <w:rFonts w:ascii="Trebuchet MS" w:eastAsia="Times New Roman" w:hAnsi="Trebuchet MS" w:cs="Times New Roman"/>
          <w:b/>
          <w:color w:val="002060"/>
          <w:sz w:val="24"/>
          <w:szCs w:val="30"/>
          <w:lang w:val="hy-AM"/>
        </w:rPr>
        <w:t>%)</w:t>
      </w:r>
    </w:p>
    <w:p w14:paraId="2025EF4E"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Երբ աշխատավարձը, թեկուզ և քիչ, ինձ բավարարում է; </w:t>
      </w:r>
      <w:r w:rsidR="00CB6973">
        <w:rPr>
          <w:rFonts w:ascii="Trebuchet MS" w:eastAsia="Times New Roman" w:hAnsi="Trebuchet MS" w:cs="Times New Roman"/>
          <w:b/>
          <w:color w:val="002060"/>
          <w:sz w:val="24"/>
          <w:szCs w:val="30"/>
          <w:lang w:val="hy-AM"/>
        </w:rPr>
        <w:t>(2 սովորող – 11.76</w:t>
      </w:r>
      <w:r>
        <w:rPr>
          <w:rFonts w:ascii="Trebuchet MS" w:eastAsia="Times New Roman" w:hAnsi="Trebuchet MS" w:cs="Times New Roman"/>
          <w:b/>
          <w:color w:val="002060"/>
          <w:sz w:val="24"/>
          <w:szCs w:val="30"/>
          <w:lang w:val="hy-AM"/>
        </w:rPr>
        <w:t>%)</w:t>
      </w:r>
    </w:p>
    <w:p w14:paraId="6A5A52E8"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Ես չեմ նայում աշխատավարձի չափին; </w:t>
      </w:r>
      <w:r>
        <w:rPr>
          <w:rFonts w:ascii="Trebuchet MS" w:eastAsia="Times New Roman" w:hAnsi="Trebuchet MS" w:cs="Times New Roman"/>
          <w:b/>
          <w:color w:val="002060"/>
          <w:sz w:val="24"/>
          <w:szCs w:val="30"/>
          <w:lang w:val="hy-AM"/>
        </w:rPr>
        <w:t>(1 սովորող – 5</w:t>
      </w:r>
      <w:r w:rsidR="00CB6973" w:rsidRPr="00CB6973">
        <w:rPr>
          <w:rFonts w:ascii="Trebuchet MS" w:eastAsia="Times New Roman" w:hAnsi="Trebuchet MS" w:cs="Times New Roman"/>
          <w:b/>
          <w:color w:val="002060"/>
          <w:sz w:val="24"/>
          <w:szCs w:val="30"/>
          <w:lang w:val="hy-AM"/>
        </w:rPr>
        <w:t>.88</w:t>
      </w:r>
      <w:r>
        <w:rPr>
          <w:rFonts w:ascii="Trebuchet MS" w:eastAsia="Times New Roman" w:hAnsi="Trebuchet MS" w:cs="Times New Roman"/>
          <w:b/>
          <w:color w:val="002060"/>
          <w:sz w:val="24"/>
          <w:szCs w:val="30"/>
          <w:lang w:val="hy-AM"/>
        </w:rPr>
        <w:t>%)</w:t>
      </w:r>
    </w:p>
    <w:p w14:paraId="262B8ABD"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Երբ աշխատավարձը աստիճանաբար բարձրանում է ջանքերիս զուգահեռ, և իջնում է՝ դրանց հակառակ։ </w:t>
      </w:r>
      <w:r w:rsidR="00CB6973">
        <w:rPr>
          <w:rFonts w:ascii="Trebuchet MS" w:eastAsia="Times New Roman" w:hAnsi="Trebuchet MS" w:cs="Times New Roman"/>
          <w:b/>
          <w:color w:val="002060"/>
          <w:sz w:val="24"/>
          <w:szCs w:val="30"/>
          <w:lang w:val="hy-AM"/>
        </w:rPr>
        <w:t>(3 սովորող – 17.65</w:t>
      </w:r>
      <w:r>
        <w:rPr>
          <w:rFonts w:ascii="Trebuchet MS" w:eastAsia="Times New Roman" w:hAnsi="Trebuchet MS" w:cs="Times New Roman"/>
          <w:b/>
          <w:color w:val="002060"/>
          <w:sz w:val="24"/>
          <w:szCs w:val="30"/>
          <w:lang w:val="hy-AM"/>
        </w:rPr>
        <w:t>%)</w:t>
      </w:r>
    </w:p>
    <w:p w14:paraId="6F76432F"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26FC49B4"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Pr>
          <w:rFonts w:ascii="Trebuchet MS" w:hAnsi="Trebuchet MS"/>
          <w:sz w:val="24"/>
          <w:lang w:val="hy-AM"/>
        </w:rPr>
        <w:t>Ամենաշատ ընտրված տարբերակը Ա-ն է՝ «Ես կարող եմ ավելին, երբ իմ ջանքերը բավականաչափ վարձատրվում են»։ Այստեղ կա «գործնական» կապ, երբ սովորողը ջանք է թափում, աշխատում է, ազատ ժամանակը վատնում է ինքնակրթության ու ինքնազարգացման համար, նաև որոշ հանգամանքներում՝ գործի առումով, ինչպես նաև ձգտում է մասնագիտական հաջողության, ապա նա պետք է պահանջի ավելին իր կատարած աշխատանքի համար, իսկ այստեղ հենց այդ դեպքն է։ Մենք տեսնում ենք, որ սովորողներից շատերը հակված են «բավականաչափ վարձատրվելու» տարբերակին և սա փաստում է, որ նրանք պատրաստ են աշխատել, որպեսզի հետո վարձատրվեն։ Դ տարբերակը՝ «</w:t>
      </w:r>
      <w:r>
        <w:rPr>
          <w:rFonts w:ascii="Trebuchet MS" w:eastAsia="Times New Roman" w:hAnsi="Trebuchet MS" w:cs="Times New Roman"/>
          <w:color w:val="0D0D0D" w:themeColor="text1" w:themeTint="F2"/>
          <w:sz w:val="24"/>
          <w:szCs w:val="30"/>
          <w:lang w:val="hy-AM"/>
        </w:rPr>
        <w:t>Երբ աշխատավարձը աստիճանաբար բարձրանում է ջանքերիս զուգահեռ, և իջնում է՝ դրանց հակառակ» նույնպես կարող է փաստել (նույնիսկ ավելի շատ), որ սովորողը հերթական անգամ պատրաստ է «պայքարել» հանուն իր իսկ ապագայի</w:t>
      </w:r>
      <w:r w:rsidR="000E20DD" w:rsidRPr="000E20DD">
        <w:rPr>
          <w:rFonts w:ascii="Trebuchet MS" w:eastAsia="Times New Roman" w:hAnsi="Trebuchet MS" w:cs="Times New Roman"/>
          <w:color w:val="0D0D0D" w:themeColor="text1" w:themeTint="F2"/>
          <w:sz w:val="24"/>
          <w:szCs w:val="30"/>
          <w:lang w:val="hy-AM"/>
        </w:rPr>
        <w:t xml:space="preserve"> </w:t>
      </w:r>
      <w:r w:rsidR="000E20DD">
        <w:rPr>
          <w:rFonts w:ascii="Trebuchet MS" w:eastAsia="Times New Roman" w:hAnsi="Trebuchet MS" w:cs="Times New Roman"/>
          <w:color w:val="0D0D0D" w:themeColor="text1" w:themeTint="F2"/>
          <w:sz w:val="24"/>
          <w:szCs w:val="30"/>
          <w:lang w:val="hy-AM"/>
        </w:rPr>
        <w:t>ու «աշխատավարձի» համար</w:t>
      </w:r>
      <w:r>
        <w:rPr>
          <w:rFonts w:ascii="Trebuchet MS" w:eastAsia="Times New Roman" w:hAnsi="Trebuchet MS" w:cs="Times New Roman"/>
          <w:color w:val="0D0D0D" w:themeColor="text1" w:themeTint="F2"/>
          <w:sz w:val="24"/>
          <w:szCs w:val="30"/>
          <w:lang w:val="hy-AM"/>
        </w:rPr>
        <w:t>։</w:t>
      </w:r>
    </w:p>
    <w:p w14:paraId="37A439F6" w14:textId="77777777" w:rsidR="008C70C7" w:rsidRDefault="008C70C7" w:rsidP="008C70C7">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7. Ամենից շատ ես գնահատում եմ…</w:t>
      </w:r>
    </w:p>
    <w:p w14:paraId="3250555B" w14:textId="77777777" w:rsidR="008C70C7" w:rsidRPr="000E20DD"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Անձնական հաջողությունը; </w:t>
      </w:r>
      <w:r w:rsidR="000E20DD">
        <w:rPr>
          <w:rFonts w:ascii="Trebuchet MS" w:eastAsia="Times New Roman" w:hAnsi="Trebuchet MS" w:cs="Times New Roman"/>
          <w:b/>
          <w:color w:val="002060"/>
          <w:sz w:val="24"/>
          <w:szCs w:val="30"/>
          <w:lang w:val="hy-AM"/>
        </w:rPr>
        <w:t>(6 սովորող – 35.29%)</w:t>
      </w:r>
    </w:p>
    <w:p w14:paraId="4EE7465F"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lastRenderedPageBreak/>
        <w:t xml:space="preserve">Բ. Թիմային աշխատանքը; </w:t>
      </w:r>
      <w:r w:rsidR="000E20DD">
        <w:rPr>
          <w:rFonts w:ascii="Trebuchet MS" w:eastAsia="Times New Roman" w:hAnsi="Trebuchet MS" w:cs="Times New Roman"/>
          <w:b/>
          <w:color w:val="002060"/>
          <w:sz w:val="24"/>
          <w:szCs w:val="30"/>
          <w:lang w:val="hy-AM"/>
        </w:rPr>
        <w:t>(7 սովորող – 41.18</w:t>
      </w:r>
      <w:r>
        <w:rPr>
          <w:rFonts w:ascii="Trebuchet MS" w:eastAsia="Times New Roman" w:hAnsi="Trebuchet MS" w:cs="Times New Roman"/>
          <w:b/>
          <w:color w:val="002060"/>
          <w:sz w:val="24"/>
          <w:szCs w:val="30"/>
          <w:lang w:val="hy-AM"/>
        </w:rPr>
        <w:t>%)</w:t>
      </w:r>
    </w:p>
    <w:p w14:paraId="19837AD6"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Գործնական (պրակտիկ) արդյունքներ; </w:t>
      </w:r>
      <w:r w:rsidR="000E20DD">
        <w:rPr>
          <w:rFonts w:ascii="Trebuchet MS" w:eastAsia="Times New Roman" w:hAnsi="Trebuchet MS" w:cs="Times New Roman"/>
          <w:b/>
          <w:color w:val="002060"/>
          <w:sz w:val="24"/>
          <w:szCs w:val="30"/>
          <w:lang w:val="hy-AM"/>
        </w:rPr>
        <w:t>(3 սովորող – 17.65</w:t>
      </w:r>
      <w:r>
        <w:rPr>
          <w:rFonts w:ascii="Trebuchet MS" w:eastAsia="Times New Roman" w:hAnsi="Trebuchet MS" w:cs="Times New Roman"/>
          <w:b/>
          <w:color w:val="002060"/>
          <w:sz w:val="24"/>
          <w:szCs w:val="30"/>
          <w:lang w:val="hy-AM"/>
        </w:rPr>
        <w:t>%)</w:t>
      </w:r>
    </w:p>
    <w:p w14:paraId="640C32CA"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Ուրիշների հաջողությունը։ </w:t>
      </w:r>
      <w:r w:rsidR="000E20DD">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14:paraId="4305616C"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4077579B" w14:textId="16132E0B" w:rsidR="008C70C7" w:rsidRDefault="008C70C7" w:rsidP="008C70C7">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 xml:space="preserve">Եզրակացություն։ </w:t>
      </w:r>
      <w:r>
        <w:rPr>
          <w:rFonts w:ascii="Trebuchet MS" w:hAnsi="Trebuchet MS"/>
          <w:sz w:val="24"/>
          <w:lang w:val="hy-AM"/>
        </w:rPr>
        <w:t>Այս հարցը մեր կազմած թեստի երևի թե ամենակարևոր ու լուրջ հարցն էր, քանզի սա բոլոր նախորդ հարցերի ընդհանուր կամ ավելի ճիշտ ընդհանրացված տարբերակն էր</w:t>
      </w:r>
      <w:r w:rsidR="009C3ECF">
        <w:rPr>
          <w:rFonts w:ascii="Trebuchet MS" w:hAnsi="Trebuchet MS"/>
          <w:sz w:val="24"/>
          <w:lang w:val="hy-AM"/>
        </w:rPr>
        <w:t>, ինչպես որ արդեն նշվել է</w:t>
      </w:r>
      <w:r>
        <w:rPr>
          <w:rFonts w:ascii="Trebuchet MS" w:hAnsi="Trebuchet MS"/>
          <w:sz w:val="24"/>
          <w:lang w:val="hy-AM"/>
        </w:rPr>
        <w:t xml:space="preserve">։ Այս հարցի շնորհիվ, մենք կարողանում ենք «ճշգրիտ բացահայտել» ու ուղղություն տալ սովորողին։ Ինչու՞, քանզի բոլոր հարցերի գլխավոր հարցը սա է, որով կկարողանանք վերջնական ապացուցել, թե արդյոք սովորողը ճիշտ ու ողջամիտ է պատասխանել հարցերին, թե ոչ։ </w:t>
      </w:r>
      <w:r w:rsidR="009C3ECF">
        <w:rPr>
          <w:rFonts w:ascii="Trebuchet MS" w:hAnsi="Trebuchet MS"/>
          <w:sz w:val="24"/>
          <w:lang w:val="hy-AM"/>
        </w:rPr>
        <w:t>Բ</w:t>
      </w:r>
      <w:r>
        <w:rPr>
          <w:rFonts w:ascii="Trebuchet MS" w:hAnsi="Trebuchet MS"/>
          <w:sz w:val="24"/>
          <w:lang w:val="hy-AM"/>
        </w:rPr>
        <w:t xml:space="preserve"> տարբերակը՝ «</w:t>
      </w:r>
      <w:r w:rsidR="009C3ECF">
        <w:rPr>
          <w:rFonts w:ascii="Trebuchet MS" w:hAnsi="Trebuchet MS"/>
          <w:sz w:val="24"/>
          <w:lang w:val="hy-AM"/>
        </w:rPr>
        <w:t>թիմային</w:t>
      </w:r>
      <w:r>
        <w:rPr>
          <w:rFonts w:ascii="Trebuchet MS" w:hAnsi="Trebuchet MS"/>
          <w:sz w:val="24"/>
          <w:lang w:val="hy-AM"/>
        </w:rPr>
        <w:t xml:space="preserve"> հաջողությունը</w:t>
      </w:r>
      <w:r w:rsidR="009C3ECF">
        <w:rPr>
          <w:rFonts w:ascii="Trebuchet MS" w:hAnsi="Trebuchet MS"/>
          <w:sz w:val="24"/>
          <w:lang w:val="hy-AM"/>
        </w:rPr>
        <w:t xml:space="preserve"> կամ աշխատանքը</w:t>
      </w:r>
      <w:r>
        <w:rPr>
          <w:rFonts w:ascii="Trebuchet MS" w:hAnsi="Trebuchet MS"/>
          <w:sz w:val="24"/>
          <w:lang w:val="hy-AM"/>
        </w:rPr>
        <w:t xml:space="preserve">», ընտրել է ճնշող մեծամասնությունը։ Սա փաստում է, որ սովորողները՝ ըստ ամենաշատ միավոր հավաքած տարբերակների, պատրաստ են </w:t>
      </w:r>
      <w:r w:rsidR="009C3ECF">
        <w:rPr>
          <w:rFonts w:ascii="Trebuchet MS" w:hAnsi="Trebuchet MS"/>
          <w:sz w:val="24"/>
          <w:lang w:val="hy-AM"/>
        </w:rPr>
        <w:t>ինտեգրվել ազատ միջավայր, ստեղծել նոր ընկերական կապեր, որոշ դեպքերում վատնել իրենց ժամանակը ինքնակրթության համար ու որոշ հանգամանքներում՝ ընկերների հետ շփման համար։ Կարծում ենք, որ անձնական հաջողությունը, նպատակին հասնելու երազանքը, հոբբի ու ինքնակրթության վրա սովորողի ժամանակի վատնելը կարող են հանգեցնել թիմային աշխատանքի բարձրագույն արժեքին ու արդյունքին, եթե թմում բոլորը լինե</w:t>
      </w:r>
      <w:r w:rsidR="00907B9B">
        <w:rPr>
          <w:rFonts w:ascii="Trebuchet MS" w:hAnsi="Trebuchet MS"/>
          <w:sz w:val="24"/>
          <w:lang w:val="hy-AM"/>
        </w:rPr>
        <w:t>ն</w:t>
      </w:r>
      <w:r w:rsidR="009C3ECF">
        <w:rPr>
          <w:rFonts w:ascii="Trebuchet MS" w:hAnsi="Trebuchet MS"/>
          <w:sz w:val="24"/>
          <w:lang w:val="hy-AM"/>
        </w:rPr>
        <w:t xml:space="preserve"> «միասնական» բոլոր հարցերում։ </w:t>
      </w:r>
      <w:r>
        <w:rPr>
          <w:rFonts w:ascii="Trebuchet MS" w:hAnsi="Trebuchet MS"/>
          <w:sz w:val="24"/>
          <w:lang w:val="hy-AM"/>
        </w:rPr>
        <w:t xml:space="preserve">Պետք է փաստենք, որ անձնական հաջողության հասնելու համար, սովորողը պետք է անցնի դժվար ճանապարհ (սակայն ոչ միշտ), բարեխղճորեն կատարի իր վրա դրված պարտականությունները, աշխատանքը, հասնի մասնագիտական հաջողության, իսկ հետո վարձատրվի բավականաչափ։ Այստեղ, իհարկե, կա տրամաբանություն։ </w:t>
      </w:r>
    </w:p>
    <w:p w14:paraId="3D68BA50" w14:textId="77777777" w:rsidR="008C70C7" w:rsidRDefault="008C70C7" w:rsidP="008C70C7">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8. Ես սիրում եմ, երբ ղեկավարը...</w:t>
      </w:r>
    </w:p>
    <w:p w14:paraId="75C06334"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Պահանջկոտ է; </w:t>
      </w:r>
      <w:r w:rsidR="009C3ECF">
        <w:rPr>
          <w:rFonts w:ascii="Trebuchet MS" w:eastAsia="Times New Roman" w:hAnsi="Trebuchet MS" w:cs="Times New Roman"/>
          <w:b/>
          <w:color w:val="002060"/>
          <w:sz w:val="24"/>
          <w:szCs w:val="30"/>
          <w:lang w:val="hy-AM"/>
        </w:rPr>
        <w:t>(</w:t>
      </w:r>
      <w:r w:rsidR="009C3ECF" w:rsidRPr="009C3ECF">
        <w:rPr>
          <w:rFonts w:ascii="Trebuchet MS" w:eastAsia="Times New Roman" w:hAnsi="Trebuchet MS" w:cs="Times New Roman"/>
          <w:b/>
          <w:color w:val="002060"/>
          <w:sz w:val="24"/>
          <w:szCs w:val="30"/>
          <w:lang w:val="hy-AM"/>
        </w:rPr>
        <w:t xml:space="preserve">3 </w:t>
      </w:r>
      <w:r w:rsidR="009C3ECF">
        <w:rPr>
          <w:rFonts w:ascii="Trebuchet MS" w:eastAsia="Times New Roman" w:hAnsi="Trebuchet MS" w:cs="Times New Roman"/>
          <w:b/>
          <w:color w:val="002060"/>
          <w:sz w:val="24"/>
          <w:szCs w:val="30"/>
          <w:lang w:val="hy-AM"/>
        </w:rPr>
        <w:t xml:space="preserve">սովորող – </w:t>
      </w:r>
      <w:r w:rsidR="009C3ECF" w:rsidRPr="009C3ECF">
        <w:rPr>
          <w:rFonts w:ascii="Trebuchet MS" w:eastAsia="Times New Roman" w:hAnsi="Trebuchet MS" w:cs="Times New Roman"/>
          <w:b/>
          <w:color w:val="002060"/>
          <w:sz w:val="24"/>
          <w:szCs w:val="30"/>
          <w:lang w:val="hy-AM"/>
        </w:rPr>
        <w:t>17.65%</w:t>
      </w:r>
      <w:r>
        <w:rPr>
          <w:rFonts w:ascii="Trebuchet MS" w:eastAsia="Times New Roman" w:hAnsi="Trebuchet MS" w:cs="Times New Roman"/>
          <w:b/>
          <w:color w:val="002060"/>
          <w:sz w:val="24"/>
          <w:szCs w:val="30"/>
          <w:lang w:val="hy-AM"/>
        </w:rPr>
        <w:t>)</w:t>
      </w:r>
    </w:p>
    <w:p w14:paraId="70AAC16A"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Հեղինակություն ունի; </w:t>
      </w:r>
      <w:r>
        <w:rPr>
          <w:rFonts w:ascii="Trebuchet MS" w:eastAsia="Times New Roman" w:hAnsi="Trebuchet MS" w:cs="Times New Roman"/>
          <w:b/>
          <w:color w:val="002060"/>
          <w:sz w:val="24"/>
          <w:szCs w:val="30"/>
          <w:lang w:val="hy-AM"/>
        </w:rPr>
        <w:t>(</w:t>
      </w:r>
      <w:r w:rsidR="009C3ECF">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14:paraId="61CB05B4"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Իր գործի մասնագետն է; </w:t>
      </w:r>
      <w:r>
        <w:rPr>
          <w:rFonts w:ascii="Trebuchet MS" w:eastAsia="Times New Roman" w:hAnsi="Trebuchet MS" w:cs="Times New Roman"/>
          <w:b/>
          <w:color w:val="002060"/>
          <w:sz w:val="24"/>
          <w:szCs w:val="30"/>
          <w:lang w:val="hy-AM"/>
        </w:rPr>
        <w:t>(</w:t>
      </w:r>
      <w:r w:rsidR="009C3ECF" w:rsidRPr="009C3ECF">
        <w:rPr>
          <w:rFonts w:ascii="Trebuchet MS" w:eastAsia="Times New Roman" w:hAnsi="Trebuchet MS" w:cs="Times New Roman"/>
          <w:b/>
          <w:color w:val="002060"/>
          <w:sz w:val="24"/>
          <w:szCs w:val="30"/>
          <w:lang w:val="hy-AM"/>
        </w:rPr>
        <w:t>14</w:t>
      </w:r>
      <w:r w:rsidR="009C3ECF">
        <w:rPr>
          <w:rFonts w:ascii="Trebuchet MS" w:eastAsia="Times New Roman" w:hAnsi="Trebuchet MS" w:cs="Times New Roman"/>
          <w:b/>
          <w:color w:val="002060"/>
          <w:sz w:val="24"/>
          <w:szCs w:val="30"/>
          <w:lang w:val="hy-AM"/>
        </w:rPr>
        <w:t xml:space="preserve"> սովորող – 82.35</w:t>
      </w:r>
      <w:r>
        <w:rPr>
          <w:rFonts w:ascii="Trebuchet MS" w:eastAsia="Times New Roman" w:hAnsi="Trebuchet MS" w:cs="Times New Roman"/>
          <w:b/>
          <w:color w:val="002060"/>
          <w:sz w:val="24"/>
          <w:szCs w:val="30"/>
          <w:lang w:val="hy-AM"/>
        </w:rPr>
        <w:t>%)</w:t>
      </w:r>
    </w:p>
    <w:p w14:paraId="44A6B085" w14:textId="77777777" w:rsidR="008C70C7" w:rsidRDefault="008C70C7" w:rsidP="008C70C7">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Ընդհանրապես ոչինչ չի հասկանում։ </w:t>
      </w:r>
      <w:r>
        <w:rPr>
          <w:rFonts w:ascii="Trebuchet MS" w:eastAsia="Times New Roman" w:hAnsi="Trebuchet MS" w:cs="Times New Roman"/>
          <w:b/>
          <w:color w:val="002060"/>
          <w:sz w:val="24"/>
          <w:szCs w:val="30"/>
          <w:lang w:val="hy-AM"/>
        </w:rPr>
        <w:t>(չեն ընտրել)</w:t>
      </w:r>
    </w:p>
    <w:p w14:paraId="49CEA7E5" w14:textId="77777777" w:rsidR="008C70C7" w:rsidRDefault="008C70C7" w:rsidP="008C70C7">
      <w:pPr>
        <w:rPr>
          <w:rFonts w:ascii="Trebuchet MS" w:hAnsi="Trebuchet MS"/>
          <w:sz w:val="24"/>
          <w:lang w:val="hy-AM"/>
        </w:rPr>
      </w:pPr>
      <w:r>
        <w:rPr>
          <w:rFonts w:ascii="Trebuchet MS" w:hAnsi="Trebuchet MS"/>
          <w:sz w:val="24"/>
          <w:lang w:val="hy-AM"/>
        </w:rPr>
        <w:t>_______________________________</w:t>
      </w:r>
    </w:p>
    <w:p w14:paraId="180BE445" w14:textId="77777777" w:rsidR="008C70C7" w:rsidRDefault="008C70C7" w:rsidP="008C70C7">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 xml:space="preserve">Եզրակացություն։ </w:t>
      </w:r>
      <w:r>
        <w:rPr>
          <w:rFonts w:ascii="Trebuchet MS" w:hAnsi="Trebuchet MS"/>
          <w:sz w:val="24"/>
          <w:lang w:val="hy-AM"/>
        </w:rPr>
        <w:t>Վերջապես հասանք վերջին հարցին։ Այս հարցը նախ և առաջ ցույց է տալիս, թե ում է տեսնում սովորողը իր ղեկավարի պաշտոնում, իսկ գաղտնի կամ թաքնված կոնտեքստում, ցույց է տալիս, թե ինչպես պետք է լինի ղեկավարը, հետևաբար նաև սովորողը՝ ղեկավարի պաշտոնում։ Ամենաշատը ընտրել են Գ տարբերակը՝ «գործի մասնագետ լինելը», ինչը բավականին տրամաբական ընտրություն է։ Այստեղ կան մի շարք համընկնություններ ու տրամաբանական կապեր՝ «</w:t>
      </w:r>
      <w:r w:rsidR="009C3ECF">
        <w:rPr>
          <w:rFonts w:ascii="Trebuchet MS" w:hAnsi="Trebuchet MS"/>
          <w:sz w:val="24"/>
          <w:lang w:val="hy-AM"/>
        </w:rPr>
        <w:t>որակավորում ունեցող մասնագետ</w:t>
      </w:r>
      <w:r>
        <w:rPr>
          <w:rFonts w:ascii="Trebuchet MS" w:hAnsi="Trebuchet MS"/>
          <w:sz w:val="24"/>
          <w:lang w:val="hy-AM"/>
        </w:rPr>
        <w:t xml:space="preserve">» լինելը, «ընկերների հետ շփվելը», </w:t>
      </w:r>
      <w:r>
        <w:rPr>
          <w:rFonts w:ascii="Trebuchet MS" w:hAnsi="Trebuchet MS"/>
          <w:sz w:val="24"/>
          <w:lang w:val="hy-AM"/>
        </w:rPr>
        <w:lastRenderedPageBreak/>
        <w:t xml:space="preserve">«հոբբիի ու ինքնակրթության վրա ժամանակ վատնելը», «անձնական ու մասնագիտական հաջողությունների հասնելը», «դժվար ու անանցանելի ճանապարհ անցնելը»։ Այս բոլորը տրամաբանական շարունակություններ են և սրանք հերթական անգամ փաստում են, թե ինչի են ընդունակ սովորողները, ինչին պիտի ձգտեն, ինչպիսի նպատակներ ունեն ապագայի հանդեպ և, իհարկե, ինչպես են պատրաստվում դրանց հասնել։ </w:t>
      </w:r>
    </w:p>
    <w:p w14:paraId="1B40EA02" w14:textId="77777777" w:rsidR="008C70C7" w:rsidRPr="009C3ECF" w:rsidRDefault="008C70C7" w:rsidP="008C70C7">
      <w:pPr>
        <w:rPr>
          <w:rFonts w:ascii="Trebuchet MS" w:eastAsia="Times New Roman" w:hAnsi="Trebuchet MS" w:cs="Times New Roman"/>
          <w:b/>
          <w:color w:val="0D0D0D" w:themeColor="text1" w:themeTint="F2"/>
          <w:sz w:val="24"/>
          <w:szCs w:val="30"/>
          <w:lang w:val="hy-AM"/>
        </w:rPr>
      </w:pPr>
      <w:r w:rsidRPr="009C3ECF">
        <w:rPr>
          <w:rFonts w:ascii="Trebuchet MS" w:eastAsia="Times New Roman" w:hAnsi="Trebuchet MS" w:cs="Times New Roman"/>
          <w:b/>
          <w:color w:val="0D0D0D" w:themeColor="text1" w:themeTint="F2"/>
          <w:sz w:val="24"/>
          <w:szCs w:val="30"/>
          <w:lang w:val="hy-AM"/>
        </w:rPr>
        <w:t>Առաջարկություն։ Բնագիտական ճամբարի կազմակերպում</w:t>
      </w:r>
      <w:r w:rsidRPr="009C3ECF">
        <w:rPr>
          <w:rFonts w:ascii="Cambria Math" w:eastAsia="Times New Roman" w:hAnsi="Cambria Math" w:cs="Cambria Math"/>
          <w:b/>
          <w:color w:val="0D0D0D" w:themeColor="text1" w:themeTint="F2"/>
          <w:sz w:val="24"/>
          <w:szCs w:val="30"/>
          <w:lang w:val="hy-AM"/>
        </w:rPr>
        <w:t>․</w:t>
      </w:r>
    </w:p>
    <w:p w14:paraId="245E1862" w14:textId="77777777" w:rsidR="008C70C7" w:rsidRPr="009C3ECF" w:rsidRDefault="008C70C7" w:rsidP="008C70C7">
      <w:pPr>
        <w:rPr>
          <w:rFonts w:ascii="Trebuchet MS" w:eastAsia="Times New Roman" w:hAnsi="Trebuchet MS" w:cs="Times New Roman"/>
          <w:b/>
          <w:color w:val="0D0D0D" w:themeColor="text1" w:themeTint="F2"/>
          <w:sz w:val="24"/>
          <w:szCs w:val="30"/>
          <w:lang w:val="hy-AM"/>
        </w:rPr>
      </w:pPr>
      <w:r w:rsidRPr="009C3ECF">
        <w:rPr>
          <w:rFonts w:ascii="Trebuchet MS" w:eastAsia="Times New Roman" w:hAnsi="Trebuchet MS" w:cs="Times New Roman"/>
          <w:b/>
          <w:color w:val="0D0D0D" w:themeColor="text1" w:themeTint="F2"/>
          <w:sz w:val="24"/>
          <w:szCs w:val="30"/>
          <w:lang w:val="hy-AM"/>
        </w:rPr>
        <w:t xml:space="preserve">Ինչու՞ մենք օտար լեզուները չենք օգտագործում ուրիշ առարկաները խրախուսելու համար։ </w:t>
      </w:r>
    </w:p>
    <w:p w14:paraId="48DA3048" w14:textId="77777777" w:rsidR="008C70C7" w:rsidRPr="009C3ECF" w:rsidRDefault="008C70C7" w:rsidP="008C70C7">
      <w:pPr>
        <w:rPr>
          <w:rFonts w:ascii="Trebuchet MS" w:eastAsia="Times New Roman" w:hAnsi="Trebuchet MS" w:cs="Times New Roman"/>
          <w:b/>
          <w:color w:val="0D0D0D" w:themeColor="text1" w:themeTint="F2"/>
          <w:sz w:val="24"/>
          <w:szCs w:val="30"/>
          <w:lang w:val="hy-AM"/>
        </w:rPr>
      </w:pPr>
      <w:r w:rsidRPr="009C3ECF">
        <w:rPr>
          <w:rFonts w:ascii="Trebuchet MS" w:eastAsia="Times New Roman" w:hAnsi="Trebuchet MS" w:cs="Times New Roman"/>
          <w:b/>
          <w:color w:val="0D0D0D" w:themeColor="text1" w:themeTint="F2"/>
          <w:sz w:val="24"/>
          <w:szCs w:val="30"/>
          <w:lang w:val="hy-AM"/>
        </w:rPr>
        <w:t xml:space="preserve">Ուսուցիչները խրախուսեն, որպեսզի սովորողները օտար լեզուն օգտագործեն այլ մասնագիտության համար։ </w:t>
      </w:r>
      <w:r w:rsidR="00853CFF">
        <w:rPr>
          <w:rFonts w:ascii="Trebuchet MS" w:eastAsia="Times New Roman" w:hAnsi="Trebuchet MS" w:cs="Times New Roman"/>
          <w:b/>
          <w:color w:val="0D0D0D" w:themeColor="text1" w:themeTint="F2"/>
          <w:sz w:val="24"/>
          <w:szCs w:val="30"/>
        </w:rPr>
        <w:t>(</w:t>
      </w:r>
      <w:r w:rsidR="00853CFF">
        <w:rPr>
          <w:rFonts w:ascii="Trebuchet MS" w:eastAsia="Times New Roman" w:hAnsi="Trebuchet MS" w:cs="Times New Roman"/>
          <w:b/>
          <w:color w:val="0D0D0D" w:themeColor="text1" w:themeTint="F2"/>
          <w:sz w:val="24"/>
          <w:szCs w:val="30"/>
          <w:lang w:val="hy-AM"/>
        </w:rPr>
        <w:t>Օրինակ՝ Թուրքերեն – արևելագիտություն)</w:t>
      </w:r>
    </w:p>
    <w:p w14:paraId="757B1B56" w14:textId="77777777" w:rsidR="008C70C7" w:rsidRDefault="008C70C7" w:rsidP="008C70C7">
      <w:pPr>
        <w:rPr>
          <w:rFonts w:ascii="Trebuchet MS" w:hAnsi="Trebuchet MS"/>
          <w:sz w:val="24"/>
          <w:lang w:val="hy-AM"/>
        </w:rPr>
      </w:pPr>
    </w:p>
    <w:p w14:paraId="0ED4A2A3" w14:textId="77777777" w:rsidR="008C70C7" w:rsidRDefault="008C70C7" w:rsidP="008C70C7">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p>
    <w:p w14:paraId="0E700C61" w14:textId="77777777" w:rsidR="008C70C7" w:rsidRDefault="008C70C7" w:rsidP="008C70C7">
      <w:pPr>
        <w:rPr>
          <w:rFonts w:ascii="Trebuchet MS" w:hAnsi="Trebuchet MS"/>
          <w:sz w:val="24"/>
          <w:lang w:val="hy-AM"/>
        </w:rPr>
      </w:pPr>
    </w:p>
    <w:p w14:paraId="7B978B73" w14:textId="77777777" w:rsidR="008C70C7" w:rsidRDefault="008C70C7" w:rsidP="008C70C7">
      <w:pPr>
        <w:rPr>
          <w:rFonts w:ascii="Trebuchet MS" w:hAnsi="Trebuchet MS"/>
          <w:sz w:val="24"/>
          <w:lang w:val="hy-AM"/>
        </w:rPr>
      </w:pPr>
    </w:p>
    <w:p w14:paraId="7FCDAD0A" w14:textId="77777777" w:rsidR="008C70C7" w:rsidRDefault="008C70C7" w:rsidP="008C70C7">
      <w:pPr>
        <w:rPr>
          <w:rFonts w:ascii="Trebuchet MS" w:hAnsi="Trebuchet MS"/>
          <w:sz w:val="24"/>
          <w:lang w:val="hy-AM"/>
        </w:rPr>
      </w:pPr>
    </w:p>
    <w:p w14:paraId="107458FD" w14:textId="77777777" w:rsidR="008C70C7" w:rsidRDefault="008C70C7" w:rsidP="008C70C7">
      <w:pPr>
        <w:rPr>
          <w:rFonts w:ascii="Trebuchet MS" w:hAnsi="Trebuchet MS"/>
          <w:sz w:val="24"/>
          <w:lang w:val="hy-AM"/>
        </w:rPr>
      </w:pPr>
    </w:p>
    <w:p w14:paraId="5A869B3B" w14:textId="77777777" w:rsidR="008C70C7" w:rsidRDefault="008C70C7" w:rsidP="008C70C7">
      <w:pPr>
        <w:rPr>
          <w:rFonts w:ascii="Trebuchet MS" w:hAnsi="Trebuchet MS"/>
          <w:sz w:val="24"/>
          <w:lang w:val="hy-AM"/>
        </w:rPr>
      </w:pPr>
    </w:p>
    <w:p w14:paraId="78FDFE8C" w14:textId="77777777" w:rsidR="008C70C7" w:rsidRDefault="008C70C7" w:rsidP="008C70C7">
      <w:pPr>
        <w:rPr>
          <w:rFonts w:ascii="Trebuchet MS" w:hAnsi="Trebuchet MS"/>
          <w:sz w:val="24"/>
          <w:lang w:val="hy-AM"/>
        </w:rPr>
      </w:pPr>
    </w:p>
    <w:p w14:paraId="431B3213" w14:textId="77777777" w:rsidR="008C70C7" w:rsidRDefault="008C70C7" w:rsidP="008C70C7">
      <w:pPr>
        <w:rPr>
          <w:rFonts w:ascii="Trebuchet MS" w:hAnsi="Trebuchet MS"/>
          <w:sz w:val="24"/>
          <w:lang w:val="hy-AM"/>
        </w:rPr>
      </w:pPr>
    </w:p>
    <w:p w14:paraId="055CEE6E" w14:textId="77777777" w:rsidR="00052BED" w:rsidRDefault="00907B9B"/>
    <w:sectPr w:rsidR="000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211"/>
    <w:rsid w:val="000E20DD"/>
    <w:rsid w:val="002C1211"/>
    <w:rsid w:val="002D0513"/>
    <w:rsid w:val="00357044"/>
    <w:rsid w:val="003B23D2"/>
    <w:rsid w:val="004E47D8"/>
    <w:rsid w:val="00543579"/>
    <w:rsid w:val="005C2CF3"/>
    <w:rsid w:val="00784F9E"/>
    <w:rsid w:val="007B43E8"/>
    <w:rsid w:val="00853CFF"/>
    <w:rsid w:val="008B75BD"/>
    <w:rsid w:val="008C70C7"/>
    <w:rsid w:val="00907B9B"/>
    <w:rsid w:val="009412DD"/>
    <w:rsid w:val="009C3ECF"/>
    <w:rsid w:val="00A20EE3"/>
    <w:rsid w:val="00AC2794"/>
    <w:rsid w:val="00CB6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1C240"/>
  <w15:chartTrackingRefBased/>
  <w15:docId w15:val="{CDCC6E0F-28DA-4591-AD66-BD2601C93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0C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222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1667</Words>
  <Characters>9505</Characters>
  <Application>Microsoft Office Word</Application>
  <DocSecurity>0</DocSecurity>
  <Lines>79</Lines>
  <Paragraphs>22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Մանե Հովհաննիսյան</cp:lastModifiedBy>
  <cp:revision>10</cp:revision>
  <dcterms:created xsi:type="dcterms:W3CDTF">2023-03-20T13:24:00Z</dcterms:created>
  <dcterms:modified xsi:type="dcterms:W3CDTF">2023-03-22T16:18:00Z</dcterms:modified>
</cp:coreProperties>
</file>