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2D1" w:rsidRDefault="000C22D1" w:rsidP="000C22D1">
      <w:pPr>
        <w:pStyle w:val="a3"/>
        <w:spacing w:before="0" w:beforeAutospacing="0" w:after="0" w:afterAutospacing="0"/>
        <w:jc w:val="center"/>
        <w:rPr>
          <w:rFonts w:ascii="Arial" w:hAnsi="Arial" w:cs="Arial"/>
          <w:color w:val="000000"/>
          <w:sz w:val="22"/>
          <w:szCs w:val="22"/>
        </w:rPr>
      </w:pPr>
      <w:r>
        <w:rPr>
          <w:rFonts w:ascii="Arial" w:hAnsi="Arial" w:cs="Arial"/>
          <w:color w:val="000000"/>
          <w:sz w:val="40"/>
          <w:szCs w:val="40"/>
        </w:rPr>
        <w:t>Թեստ 1</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 xml:space="preserve">Ստուգելով դասարանի բոլոր 20 աշակերտների պատասխանները, իմ մոտ ստացվել են հետևյալ տոկոսները։ Առաջինը՝ կներկայացնեմ թե, որ առարկաներն էին աշակերտների մոտ քիչ տոկոս հավաքել (սրանից կարող ենք հասկանալ որ այդ աշակերտները չեն սիրում այդ </w:t>
      </w:r>
      <w:proofErr w:type="gramStart"/>
      <w:r>
        <w:rPr>
          <w:rFonts w:ascii="Arial" w:hAnsi="Arial" w:cs="Arial"/>
          <w:color w:val="000000"/>
          <w:sz w:val="26"/>
          <w:szCs w:val="26"/>
        </w:rPr>
        <w:t>առարկան)։</w:t>
      </w:r>
      <w:proofErr w:type="gramEnd"/>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Ֆիզիկա ֊ 12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Աշխարհագրություն ֊ 11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Քիմիա ֊ 14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Կենսաբանություն ֊ 9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Մաթեմատիկա ֊ 6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Տեխնիկա ֊ 7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Երգ երաժշտություն ֊ 2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Մանկավարժություն ֊ 8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Պատմություն ֊ 6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Սպորտ ֊ 2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Գրականություն ֊ 6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Արվեստ ֊ 8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Օտար լեզուներ ֊ 3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Տնտեսագիտություն ֊ 14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Բնապահպանություն ֊ 5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Ռազմագիտություն ֊ 2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Քաղաքագիտություն ֊ 10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Արհեստ ֊ 9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Իրավունք ֊ 6 հոգի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Հիմա կնշեմ այն առարկաները որոնք աշակերտների մոտ ամենաբարձր տոկոսն էին հավաքել։ Ըստ այս թվերի, կարող ենք ասել որ աշակերտները հետաքրքրված են այդ առարկաներով։</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Մի հոգին կազում է ամբողջի 5%֊ը։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Ռազմագիտություն ֊ 55%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Երգ Երաժշտություն ֊ 15%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Արվեստ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Սպորտ ֊ 25%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Օտար լեզուներ ֊ 25%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Մաթեմատիկա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Տեխնիկա ֊ 20%</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Ֆիզիկա ֊ 10%</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Բնապահպանություն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Գրականություն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Քաղաքագիտություն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Իրավունք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Արհեստ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Պատմություն ֊ 5%</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lastRenderedPageBreak/>
        <w:t>Երևում է, որ աշակերտների մեծ մասը հետաքրքրված չէ բնագիտական առարկաներով, ինչը իմ կարծիքով շատ վատ է, որովհետև բնագիտական առարկաները մնացած առարկաների հիմքն են։ Բայց եթե, օրինակ, դասարանի աշակերտներից ընդամենը մի քանի հոգի են հետաքրքրված ֆիզիկայով կամ քիմիայով, նկատել եմ որ նրանք շատ ուժեղ են լինում այդ առարկաներից։ Կարևորը քանակը չէ այլ որակը։) Մաթեմատիկայով և տեխնոլոգիայով բարեբախտաբար հետաքրքրվողները շատ են, սա շատ լավ է, որովհետև ապագայում բոլորին այս երկու առարկաները միանշանակ պետք են գալու։ Երգ երաժշտությամբ հետաքրքրված են գրեթե բոլորը, որովհետև՝ բոլորի մոտ կան ականջակալներ, մեկի փոխարեն մի քանի հատ ու տարբեր տեսակների՝ լարով, անլար, և այլն։ Մանկավարժությունը կարող է ներառել մի շարք առարկաների դասավանդում: Սովորողները հնարավոր է որ չեն սիրում դասավանդման այդ պրոցեսը, մեթոդը։ Որոշ սովորողներին պատմությունը վստահ եմ ձանձրալի կամ դժվար հասկանալի է թվում: Մյուսները՝ կարող են չտեսնել թեմայի գործնական կիրառումը իրենց կյանքում կամ ապագա կարիերայում: Ես նույնպես չէի սիրում պատմություն առարկան։ Մի օր լսեցի որ մարդիկ իրենց սեփական սխալների հիման վրա են սովորում, բայց խելացի մարդիկ՝ ուրիշների սխալների հիման վրա են սովորում։ Եվ ինքս ինձ ասացի, ինչու՞ չլինել խելացի։ Այդ պահից սկսած պատմության որոշ հատվածներ սկսեցին հետաքրքրել ինձ։ Իմ կարծիքով սկզբից ճիշտ կլինի ներկայացնել սովորողների թե ինչ կտա առարկան, եթե նրանք լիարժեք տիրապետեն նրան։ Որոշ սովորողների համար գրականությունը դժվար է հասկանալի կամ հաճելի չէ: Մյուսները՝ կարող են չտեսնել թեմայի գործնական կիրառումը իրենց կյանքում կամ ապագա կարիերայում, դրա համար այս առարկան չի հետաքրքրում նրանց: Սովորողների մի մասին կարող են դուր չգալ ստեղծագործական այդ գործընթացը կամ զգալ, որ հմուտ չեն այդ արվեստի մեջ: Մյուսների մոտ կաորղ է այնպիսի տպավորություն ստեղծված լինի որ արվեստը իրենց գործը չէ, և որ նրանք կրեատիվ չեն, բայց ամեն մեկը կրեատիվ է իր եզակի ձևով։ Տնտեսագիտության հանդեպ անհետաքրքրությունը կարող է առաջացած լինել նրանից, որ սովորողները կրկին չեն գիտակցում թե որտեղ այդ առարկան պետք կգա իրենց։ Տարօրինակ էր ռազմագիտություն առարկայի բարձր տոկոսը։ Վերջին տարիներին Հայաստանը գտնում է անընդհատ պատերազմների մեջ և լուրերում ասում են տարբեր ռազմական տերմիններ, զենքերի անուններ, տեսակներ և այլն։ Ամենայն հավանականությամբ, սա է հետաքրքրություն առաջացրել սովորողների մոտ։ Հաշվի առնելով մեր երկրի ներկայիս իրավիճակը լավ է, որ այդքան հետաքրքրված են բոլորը ռազմագիտությամբ։ Բայց եթե այս վերլուծությունը իրականացնեինք իմ նախորդ դպրոցում, ապա կլիներ մաքսիմում 10%։ Իմ տեսանկյունից կրթահամալիրում ռազմագիտություն առարկայի դասաժամերը շատ հաճելի են անցնում և դրա համար էլ աշակերտների մոտ հետաքրքրություն է առաջացել։</w:t>
      </w:r>
    </w:p>
    <w:p w:rsidR="000C22D1" w:rsidRDefault="000C22D1" w:rsidP="000C22D1">
      <w:pPr>
        <w:pStyle w:val="a3"/>
        <w:spacing w:before="0" w:beforeAutospacing="0" w:after="0" w:afterAutospacing="0"/>
        <w:jc w:val="center"/>
        <w:rPr>
          <w:rFonts w:ascii="Arial" w:hAnsi="Arial" w:cs="Arial"/>
          <w:color w:val="000000"/>
          <w:sz w:val="22"/>
          <w:szCs w:val="22"/>
        </w:rPr>
      </w:pPr>
      <w:r>
        <w:rPr>
          <w:rFonts w:ascii="Arial" w:hAnsi="Arial" w:cs="Arial"/>
          <w:color w:val="000000"/>
          <w:sz w:val="40"/>
          <w:szCs w:val="40"/>
        </w:rPr>
        <w:t>Թեստ 2</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lastRenderedPageBreak/>
        <w:t>1. Ո՞ր բնագիտական առարկաներից կցանկանայիք փորձեր անել։</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հարցին աշակերտների 40%-ը պատասխանել էին որ չէին ուզի որևէ առարկայից փորձ անեին։ 25%-ը Նշել էր որ կուզենային փորձեր անել ֆիզիկայից։ 20%-ը՝ քիմիայից և վերջապես 10%-ը աշխարհագրությունից։</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Աշակերտների պատասխանների կարելի է եզրակացնել, որ մեծ մասը չէին ցանկանա փորձեր անել, որովհետև հետաքրքրված չեն բնագիտական առարկաներով։ Ֆիզիկայից և քիմիայից գրեթե հավասար քանակով նշել են, որ կցանկանան փորձեր անել, իմ կարծիքով սա շատ լավ արդյունք է։ Որոշ ֆիզիկայի և քիմիայի թեմաներ նույնն են և փորձեր կատարելով ֆիզիկայի դասաժամին կսովորեն նաև քիմիա և հակառակը։ Որոշ աշակերտներ ասում են, որ եթե ֆիզիկայից կամ քիմիայից անեն գործնական դասեր, դրանք ավելի հետաքրքիր և ուսուցողական կլինեն։ Սակայն աշակերտներից մոտ կեսը հետաքրքրված չէ ոչ ֆիզիկայով ոչ քիմիայով, այստեղից կարող ենք եզրակացնել, որ նրանց դեպքում այդ մեթոդը չի աշխատի։ Աշխարհագրությունից փորձեր կատարելը տարօրինակ է հնչում, իմ կարծիքով ավելի ճիշտ կլինի աշխարհագրության փորձերի փոխարեն գնալ ճամփորդությունների աշխարհագրության խմբով։</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2. Կմասնակցեի՞ք արդյոք բնագիտական բաղկացուցիչ ուսումնական ճամփորդության։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Դասարանի աշակերտների 60%-ը չէր ուզի մասնակցել այսպիսի ճամփորդությունների։ Իսկ մնացած 40%-ը նշել է որ կմասնակցեն։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տոկոսները նման են նախորդ հարցի տոկոսներին, ինչը ստեղծում է տրամաբանական կապ։ Կարելի է նաև հասկանալ, որ աշակերտների մոտ 40%-ը հետաքրքրված է բնագիտական առարկաներով, իսկ մնացածը ոչ։</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3. Ի՞նչ արհեստներով կցանկանայիք զբաղվել։</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55%-ը չէին ցանկանա ինչ֊որ արհեսով զբաղվել։</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15%-ը կցանկանար զբաղվել խոհարարությամբ:</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10%-ը կզբաղվեր կավագործությամբ։</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5%-ը կցանկանար զզբաղվել դիզայնով։</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5%֊ը կցանկանար զբաղվել ոսկեգործությամբ։</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Եթե դիտարկենք այս հարցը և թեստ 3-ի առաջին հարցը կնկատենք, որ այս հարցում աշակերտների 55%-ը չի ցանկանա ինչ֊որ արհեստով զբաղվել։ Իսկ թեստ 3-ի առաջին հարցում ըստ աշակերտների լրացրած պատասխանների, 55%֊ը կցանկանար հասնել մասնագիտական հաջողության, այսինքն նրանք չեն ցանկանում արհեստով զբաղվել։</w:t>
      </w:r>
    </w:p>
    <w:p w:rsidR="000C22D1" w:rsidRDefault="000C22D1" w:rsidP="000C22D1">
      <w:pPr>
        <w:pStyle w:val="a3"/>
        <w:spacing w:before="0" w:beforeAutospacing="0" w:after="0" w:afterAutospacing="0"/>
        <w:jc w:val="center"/>
        <w:rPr>
          <w:rFonts w:ascii="Arial" w:hAnsi="Arial" w:cs="Arial"/>
          <w:color w:val="000000"/>
          <w:sz w:val="22"/>
          <w:szCs w:val="22"/>
        </w:rPr>
      </w:pPr>
      <w:r>
        <w:rPr>
          <w:rFonts w:ascii="Arial" w:hAnsi="Arial" w:cs="Arial"/>
          <w:color w:val="000000"/>
          <w:sz w:val="40"/>
          <w:szCs w:val="40"/>
        </w:rPr>
        <w:t>Թեստ 3</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Թեստ 3-ի մեջ աշակերտներից մի հոգի հարցերի միայն կեսին էր պատասխանել, դրա համար տոկոսային գումարը միշտ չէ որ 100%֊ի է հավասար։</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1. Ես կցանկանայի լինել այնպիսին, ինչպիսին նրանք են, ովքեր…</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Հասել են մասնագիտական հաջողության;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lastRenderedPageBreak/>
        <w:t>Բ. Դժվար, խոչընդոտներով ու փորձություններով լի ճանապարհին չեն հանձնվել</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Պարզապես «քայլում են», դանդաղ, բայց վստահ քայլերով։</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Փորձություններին հանդիպելիս, փոխում են իրենց մոետիվացիան ու ապագայի ծրագիրը։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հարցին 55%-ը պատասխանել է նշելով տարբերակ Ա֊ն, այսինքն կարող ենք հասկանալ, որ նրանք ցանկանում են մասնագիտանալ մի ոլորտում։ 25%-ը նշել է որ ցանկանում է անցնել դժվարին փորձություններով լի ճանապարհ և չհանձնվել։ Իմ կարծիքով, այս դեպքում, եթե նրանք որոշել են անցնել այնպիսի ճանապարհ որտեղ հանձնվելու ռիսկ կա ապա պետք է մի լավ երկար մտածեն իրենց որոշման շուրջ։ Իսկ մնացած աշակերտներն ուղղակի քայլում են դանդաղ բայց վստահ քայլերով։</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2. Ես կուզենայի լինել…</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Ընկերության ղեկավար;</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Կոլեկտիվի սովորական անդամ;</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Որակավորում ունեցող մասնագետ;</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Փոխղեկավարի պաշտոնում։</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հարցին 50%-ը պատասխանել է նշելով առաջին տարբերակը։ Իմ կարծիքով ընկերության ղեկավարները պետք է անցնեն երկար բարդ ճանապարհ, բայց համեմատելով առաջին ու երկրորդ հարցի պատասխանները աշակերտների նշածներից կարելի է հասկանալ, որ նրանք ցանկանում են անցնել երկար բարդ ճանապարհ և դառնալ կոլեկտիվի սովորական անդամ։ Ընդամենը 4 հոգի էր, որ նշեց որ ցանկանում է անցնել այդպիսի ճանապարհ, իսկ վերջում լինել կամ ընկերության ղեկավար կամ որակավորում ունեցող մասնագետ, ինչը ավելի լավ է իմ կարծիքով։</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3. Ամենից շատ ինձ դուր է գալիս, երբ ես…</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Խոչընդոտների եմ հանդիպում նպատակիս հասնելու ճանապարհին;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Երբ կոլեկտիվում սովորական հարաբերությունները վերածվում են՝ ընկերականի։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Երբ ես հանգիստ աշխատում եմ և ոչ մեկին չեմ խանգարում, նրանք էլ ինձ չեն խանգարում։</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Որ հարաբերությունները լարված են կոլեգաների միջև</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 xml:space="preserve">Այս հարցում աշակերտների ուղիղ կեսը նշել է 2-րդ տարբերակը, երբ կոլեկտիվում կոլեգաների հարաբերությունները լինեն ինչես ընկերական։ Իմ կարծիքով սա շատ սխալ մոտեցում է։ Իմ օրինակով կարող եմ ներկայացնել, երբ ես չէի ցանկանում ըմբշամարտում մրցել իմ ընկերոջ դեմ մտածելով, որ կվնասեմ նրան, բայց հասկացա որ գորգի մեջ մենք հակառակորդներ ենք իսկ գորգից դուրս՝ մոտ ընկերներ։ Հիմա նույնն է, կոլեկտիվում կոլեգաներ, իսկ կոլեկտիվից դուրս մոտ ընկերներ։ Մնացածը նշել են կամ տարբերակ Ա֊ն կամ Գ֊ն։ Մեր օրերում մարդկանց մեծ մասը փորձում է լինել տարբերակ Գ֊ի պես, </w:t>
      </w:r>
      <w:r>
        <w:rPr>
          <w:rFonts w:ascii="Arial" w:hAnsi="Arial" w:cs="Arial"/>
          <w:color w:val="000000"/>
          <w:sz w:val="26"/>
          <w:szCs w:val="26"/>
        </w:rPr>
        <w:lastRenderedPageBreak/>
        <w:t>նրանք չեն խանգարում ուրիշներին մտածելով, որ ուրիշներն էլ իրենց չեն խանգարի և այդպես էլ լինում է։</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4. Ես սիրում եմ կոլեկտիվներ, որոնցում …</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Խիստ կարգապահություն է;</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Շատ ազատ է միջավայրը;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Հնարավոր չէ դրսևորել ինքնուրույնություն;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Այլ պատասխան;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հարցին աշակերտների մեծ մասը պատասխանել է նշելով տարբերակ Բ֊ն։ Իմ կարծիքով՝ մեր կրթահամալիրի աշակերտները սովոր են ազատ միջավայրին դրա համար նրանք տվել են այս պատասխանը։</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5. Եթե ես ավելի շատ ազատ ժամանակ ունենայի, ես այն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կոգտագործեի…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Անհոգ արձակուրդի համար;</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Ընկերներիս հետ շփման համար;</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Հոբիի և ինքնակրթության համար:</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Կզբաղվեի արվեստով</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հարցում մեծամասնությունը նշել է տարբերակ Գ֊ն։ Մեր օրերում ինքնակրթությունով ինչ֊որ բան սովորելը շատ ռեալ է, քանի որ բոլորը կապ ունեն դեպի համացանք, իսկ համացանցում ամեն ինչ հասանելի է բոլորին։ Որոշ դեպքերում ամեն ինչ հասանելի լինելու իմ կարծիքով սխալ է, քանի որ, աշակերտների մոտ միանգամից այդքան շատ ինֆորմացիայից կարող են տարբեր կարծիքներ ձևավորվել և այլ բաներ որոնք ծնողները և հոգեբանները չեն ցանկանում։</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30%-ը նշել է որ կօգտագործի այդ ժամանակը ընկերների հետ շփման համար և իմ կարծիքով ամբողջ թեստը ամենաանկեղծը հենց այս 30%-ն է լրացրել։)</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6. Ինձ թվում է, որ ես կարող եմ ավելին, երբ…</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Իմ ջանքերը բավականաչափ վարձատրվում են;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Երբ աշխատավարձը, թեկուզ և քիչ, ինձ բավարարում է;</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Ես չեմ նայում աշխատավարձի չափին;</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Երբ աշխատավարձը աստիճանաբար բարձրանում է ջանքերիս զուգահեռ, և իջնում է՝ դրանց հակառակ։</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հարցին 50%-ը պատասխանել է նշելով տարբերակ Դ֊ն, իսկ 45%-ը Ա֊ն։ Իմ կարծիքով երկուսն էլ մոտավոր նույն բանն են նշանակում։ Բայց տարբերակ Դ֊ի մեջ նշված է որ իջնում է՝ դրանց հակառակ, այսինքն քո կատարած վատ աշխատանքի դեպքում, որպես պատիժ քիչ գումար կստանաս, որ հաջորդ անգամ ավելի լավ աշխատես։</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7. Ամենից շատ ես գնահատում եմ…</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Անձնական հաջողությունը;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Թիմային աշխատանքը;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lastRenderedPageBreak/>
        <w:t>Գ. Գործնական (պրակտիկ) արդյունքներ;</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Ուրիշների հաջողությունը։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Այս հարցին մեծամասնությունը՝ (55%)-ը, նշել է տարբերակ Ա֊ն։ Իմ կարծիքով, սա ցույց է տալիս, որ աշակերտներն ավելի շատ փորձում են հաջողության հասնել միայնակ այլ ոչ թե խմբով կամ ընկերների հետ։ Ղեկավարի անձնական հաջողությունը նաև կախված է լինում թիմի աշխատանքից, միգուցե աշակերտներն իրենց տեսնում են ղեկավարի դերում։ 30%֊ը նշել է տարբերակ Բ֊ն ինչը իմ կարծիքով լավ արդյունք է։  </w:t>
      </w:r>
    </w:p>
    <w:p w:rsidR="002A6C88" w:rsidRDefault="002A6C88" w:rsidP="000C22D1">
      <w:pPr>
        <w:pStyle w:val="a3"/>
        <w:spacing w:before="0" w:beforeAutospacing="0" w:after="0" w:afterAutospacing="0"/>
        <w:rPr>
          <w:rFonts w:ascii="Arial" w:hAnsi="Arial" w:cs="Arial"/>
          <w:color w:val="000000"/>
          <w:sz w:val="26"/>
          <w:szCs w:val="26"/>
        </w:rPr>
      </w:pP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8. Ես սիրում եմ, երբ ղեկավարը…</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Ա. Պահանջկոտ է;</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Բ. Հեղինակություն ունի;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Գ. Իր գործի մասնագետն է;</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Դ. Ընդհանրապես ոչինչ չի հասկանում։</w:t>
      </w:r>
    </w:p>
    <w:p w:rsidR="000C22D1" w:rsidRDefault="000C22D1" w:rsidP="000C22D1">
      <w:pPr>
        <w:pStyle w:val="a3"/>
        <w:spacing w:before="0" w:beforeAutospacing="0" w:after="0" w:afterAutospacing="0"/>
        <w:rPr>
          <w:rFonts w:ascii="Arial" w:hAnsi="Arial" w:cs="Arial"/>
          <w:color w:val="000000"/>
          <w:sz w:val="22"/>
          <w:szCs w:val="22"/>
        </w:rPr>
      </w:pPr>
      <w:bookmarkStart w:id="0" w:name="_GoBack"/>
      <w:bookmarkEnd w:id="0"/>
      <w:r>
        <w:rPr>
          <w:rFonts w:ascii="Arial" w:hAnsi="Arial" w:cs="Arial"/>
          <w:color w:val="000000"/>
          <w:sz w:val="26"/>
          <w:szCs w:val="26"/>
        </w:rPr>
        <w:t>Այս հարցին աշակերտների 80%֊ը պատասխանել է նշելով տարբերակ Գ֊ն։ Իմ կարծիքով ղեկավարներն ու հիմնադիրներն այն մարդիկ են՝ ովքեր չունեն մասնագիտություն։ Մասնագիտություն ասելով մարդիկ հասկանում են միայն համալսարան ավարտելն ու վերջ նրանք կդառնան մասնագետ, բայց այդպես չէ։ Մասնագետ դառնում են երբ աշխատում են, օրինակ ՏՏ ոլորտում մի քանի տարի։</w:t>
      </w:r>
    </w:p>
    <w:p w:rsidR="000C22D1" w:rsidRDefault="000C22D1" w:rsidP="000C22D1">
      <w:pPr>
        <w:pStyle w:val="a3"/>
        <w:spacing w:before="0" w:beforeAutospacing="0" w:after="0" w:afterAutospacing="0"/>
        <w:rPr>
          <w:rFonts w:ascii="Arial" w:hAnsi="Arial" w:cs="Arial"/>
          <w:color w:val="000000"/>
          <w:sz w:val="22"/>
          <w:szCs w:val="22"/>
        </w:rPr>
      </w:pPr>
      <w:r>
        <w:rPr>
          <w:rFonts w:ascii="Arial" w:hAnsi="Arial" w:cs="Arial"/>
          <w:color w:val="000000"/>
          <w:sz w:val="26"/>
          <w:szCs w:val="26"/>
        </w:rPr>
        <w:t>Մյուս 20%֊ը նշել էին, որ տարբերակներ Ա և Բ։ Սրանք համեմատած տարբերակ Գ֊ին ավելի լավ պատասխաններ են։</w:t>
      </w:r>
    </w:p>
    <w:p w:rsidR="00052BED" w:rsidRDefault="002A6C88"/>
    <w:sectPr w:rsidR="000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607"/>
    <w:rsid w:val="000C22D1"/>
    <w:rsid w:val="002A6C88"/>
    <w:rsid w:val="00357044"/>
    <w:rsid w:val="00441607"/>
    <w:rsid w:val="004E4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29A62"/>
  <w15:chartTrackingRefBased/>
  <w15:docId w15:val="{945C5B57-2EB1-4D36-9B0B-992DCACA4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C22D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05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1595</Words>
  <Characters>9093</Characters>
  <Application>Microsoft Office Word</Application>
  <DocSecurity>0</DocSecurity>
  <Lines>75</Lines>
  <Paragraphs>21</Paragraphs>
  <ScaleCrop>false</ScaleCrop>
  <Company/>
  <LinksUpToDate>false</LinksUpToDate>
  <CharactersWithSpaces>10667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3</cp:revision>
  <dcterms:created xsi:type="dcterms:W3CDTF">2023-03-20T14:16:00Z</dcterms:created>
  <dcterms:modified xsi:type="dcterms:W3CDTF">2023-03-22T16:12:00Z</dcterms:modified>
</cp:coreProperties>
</file>