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291C3" w14:textId="77777777" w:rsidR="00176B6C" w:rsidRDefault="00176B6C" w:rsidP="00176B6C">
      <w:pPr>
        <w:jc w:val="center"/>
        <w:rPr>
          <w:rFonts w:ascii="Segoe UI" w:hAnsi="Segoe UI" w:cs="Segoe UI"/>
          <w:b/>
          <w:bCs/>
          <w:sz w:val="32"/>
          <w:szCs w:val="32"/>
          <w:lang w:val="hy-AM"/>
        </w:rPr>
      </w:pPr>
      <w:r>
        <w:rPr>
          <w:rFonts w:ascii="Segoe UI" w:hAnsi="Segoe UI" w:cs="Segoe UI"/>
          <w:b/>
          <w:bCs/>
          <w:sz w:val="32"/>
          <w:szCs w:val="32"/>
          <w:lang w:val="hy-AM"/>
        </w:rPr>
        <w:t>«Նախասիրությունների բացահայտում» նախագծի ընդհանուր արդյունքներ</w:t>
      </w:r>
    </w:p>
    <w:p w14:paraId="176EAC6D" w14:textId="1F3A3548" w:rsidR="00176B6C" w:rsidRDefault="00176B6C" w:rsidP="00176B6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Ավագ դպրոց-հետազոտական վարժարանի 9-</w:t>
      </w:r>
      <w:r w:rsidRPr="00176B6C">
        <w:rPr>
          <w:rFonts w:ascii="Segoe UI" w:hAnsi="Segoe UI" w:cs="Segoe UI"/>
          <w:sz w:val="24"/>
          <w:szCs w:val="24"/>
          <w:lang w:val="hy-AM"/>
        </w:rPr>
        <w:t>2</w:t>
      </w:r>
      <w:r>
        <w:rPr>
          <w:rFonts w:ascii="Segoe UI" w:hAnsi="Segoe UI" w:cs="Segoe UI"/>
          <w:sz w:val="24"/>
          <w:szCs w:val="24"/>
          <w:lang w:val="hy-AM"/>
        </w:rPr>
        <w:t xml:space="preserve"> դասարանից (թվով՝ 2</w:t>
      </w:r>
      <w:r w:rsidRPr="00176B6C">
        <w:rPr>
          <w:rFonts w:ascii="Segoe UI" w:hAnsi="Segoe UI" w:cs="Segoe UI"/>
          <w:sz w:val="24"/>
          <w:szCs w:val="24"/>
          <w:lang w:val="hy-AM"/>
        </w:rPr>
        <w:t>6</w:t>
      </w:r>
      <w:r>
        <w:rPr>
          <w:rFonts w:ascii="Segoe UI" w:hAnsi="Segoe UI" w:cs="Segoe UI"/>
          <w:sz w:val="24"/>
          <w:szCs w:val="24"/>
          <w:lang w:val="hy-AM"/>
        </w:rPr>
        <w:t xml:space="preserve">) թեստը լրացրել է </w:t>
      </w:r>
      <w:r w:rsidRPr="00176B6C">
        <w:rPr>
          <w:rFonts w:ascii="Segoe UI" w:hAnsi="Segoe UI" w:cs="Segoe UI"/>
          <w:sz w:val="24"/>
          <w:szCs w:val="24"/>
          <w:lang w:val="hy-AM"/>
        </w:rPr>
        <w:t>20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սովորող, որը ամբողջ դասարանի </w:t>
      </w:r>
      <w:r w:rsidRPr="00176B6C">
        <w:rPr>
          <w:rFonts w:ascii="Segoe UI" w:hAnsi="Segoe UI" w:cs="Segoe UI"/>
          <w:sz w:val="24"/>
          <w:szCs w:val="24"/>
          <w:lang w:val="hy-AM"/>
        </w:rPr>
        <w:t>77</w:t>
      </w:r>
      <w:r>
        <w:rPr>
          <w:rFonts w:ascii="Segoe UI" w:hAnsi="Segoe UI" w:cs="Segoe UI"/>
          <w:sz w:val="24"/>
          <w:szCs w:val="24"/>
          <w:lang w:val="hy-AM"/>
        </w:rPr>
        <w:t>%-ն է։</w:t>
      </w:r>
    </w:p>
    <w:p w14:paraId="0BD9891F" w14:textId="77777777" w:rsidR="00176B6C" w:rsidRDefault="00176B6C" w:rsidP="00176B6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Ստորև ներկայացվում է դասարանի՝ տվյալ առարկայի հանդեպ հետաքրքրվածության միջին տոկոսը՝</w:t>
      </w:r>
    </w:p>
    <w:p w14:paraId="336E3497" w14:textId="62A541D3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>
        <w:rPr>
          <w:rFonts w:ascii="Segoe UI" w:hAnsi="Segoe UI" w:cs="Segoe UI"/>
          <w:sz w:val="24"/>
          <w:szCs w:val="24"/>
        </w:rPr>
        <w:t>9.2%</w:t>
      </w:r>
    </w:p>
    <w:p w14:paraId="25E465E4" w14:textId="09C2BE34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>
        <w:rPr>
          <w:rFonts w:ascii="Segoe UI" w:hAnsi="Segoe UI" w:cs="Segoe UI"/>
          <w:sz w:val="24"/>
          <w:szCs w:val="24"/>
        </w:rPr>
        <w:t>20%</w:t>
      </w:r>
    </w:p>
    <w:p w14:paraId="462597EC" w14:textId="68E8F6F7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>
        <w:rPr>
          <w:rFonts w:ascii="Segoe UI" w:hAnsi="Segoe UI" w:cs="Segoe UI"/>
          <w:sz w:val="24"/>
          <w:szCs w:val="24"/>
        </w:rPr>
        <w:t>17%</w:t>
      </w:r>
    </w:p>
    <w:p w14:paraId="2B420623" w14:textId="53382AEE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Կենսաբանություն – </w:t>
      </w:r>
      <w:r>
        <w:rPr>
          <w:rFonts w:ascii="Segoe UI" w:hAnsi="Segoe UI" w:cs="Segoe UI"/>
          <w:sz w:val="24"/>
          <w:szCs w:val="24"/>
        </w:rPr>
        <w:t>12.3%</w:t>
      </w:r>
    </w:p>
    <w:p w14:paraId="1EF2388B" w14:textId="57AE6521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Մաթեմատիկա – </w:t>
      </w:r>
      <w:r>
        <w:rPr>
          <w:rFonts w:ascii="Segoe UI" w:hAnsi="Segoe UI" w:cs="Segoe UI"/>
          <w:sz w:val="24"/>
          <w:szCs w:val="24"/>
        </w:rPr>
        <w:t>25%</w:t>
      </w:r>
    </w:p>
    <w:p w14:paraId="4D6FFF71" w14:textId="19E8DD08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Տեխնիկա – </w:t>
      </w:r>
      <w:r>
        <w:rPr>
          <w:rFonts w:ascii="Segoe UI" w:hAnsi="Segoe UI" w:cs="Segoe UI"/>
          <w:sz w:val="24"/>
          <w:szCs w:val="24"/>
        </w:rPr>
        <w:t>25.4%</w:t>
      </w:r>
    </w:p>
    <w:p w14:paraId="5CA76ED0" w14:textId="0FCE384C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Երգ, երաժշտություն – </w:t>
      </w:r>
      <w:r>
        <w:rPr>
          <w:rFonts w:ascii="Segoe UI" w:hAnsi="Segoe UI" w:cs="Segoe UI"/>
          <w:sz w:val="24"/>
          <w:szCs w:val="24"/>
        </w:rPr>
        <w:t>32.3%</w:t>
      </w:r>
    </w:p>
    <w:p w14:paraId="1E52F675" w14:textId="71C61922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Մանկավարժություն – </w:t>
      </w:r>
      <w:r>
        <w:rPr>
          <w:rFonts w:ascii="Segoe UI" w:hAnsi="Segoe UI" w:cs="Segoe UI"/>
          <w:sz w:val="24"/>
          <w:szCs w:val="24"/>
        </w:rPr>
        <w:t>36.2%</w:t>
      </w:r>
    </w:p>
    <w:p w14:paraId="6FC5B89F" w14:textId="53B5CF0D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Պատմություն – </w:t>
      </w:r>
      <w:r>
        <w:rPr>
          <w:rFonts w:ascii="Segoe UI" w:hAnsi="Segoe UI" w:cs="Segoe UI"/>
          <w:sz w:val="24"/>
          <w:szCs w:val="24"/>
        </w:rPr>
        <w:t>22%</w:t>
      </w:r>
    </w:p>
    <w:p w14:paraId="0F48AEF7" w14:textId="02DB33F9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Սպորտ – </w:t>
      </w:r>
      <w:r>
        <w:rPr>
          <w:rFonts w:ascii="Segoe UI" w:hAnsi="Segoe UI" w:cs="Segoe UI"/>
          <w:sz w:val="24"/>
          <w:szCs w:val="24"/>
        </w:rPr>
        <w:t>40%</w:t>
      </w:r>
    </w:p>
    <w:p w14:paraId="726CEF4D" w14:textId="7737C4A0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Գրականություն – </w:t>
      </w:r>
      <w:r>
        <w:rPr>
          <w:rFonts w:ascii="Segoe UI" w:hAnsi="Segoe UI" w:cs="Segoe UI"/>
          <w:sz w:val="24"/>
          <w:szCs w:val="24"/>
        </w:rPr>
        <w:t>31%</w:t>
      </w:r>
    </w:p>
    <w:p w14:paraId="5825584E" w14:textId="7D947393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Արվեստ – </w:t>
      </w:r>
      <w:r>
        <w:rPr>
          <w:rFonts w:ascii="Segoe UI" w:hAnsi="Segoe UI" w:cs="Segoe UI"/>
          <w:sz w:val="24"/>
          <w:szCs w:val="24"/>
        </w:rPr>
        <w:t>41%</w:t>
      </w:r>
    </w:p>
    <w:p w14:paraId="2BB98194" w14:textId="05C8B20C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Օտար լեզուներ – </w:t>
      </w:r>
      <w:r>
        <w:rPr>
          <w:rFonts w:ascii="Segoe UI" w:hAnsi="Segoe UI" w:cs="Segoe UI"/>
          <w:sz w:val="24"/>
          <w:szCs w:val="24"/>
        </w:rPr>
        <w:t>52.3%</w:t>
      </w:r>
    </w:p>
    <w:p w14:paraId="06ACCB0F" w14:textId="3A5192EF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Տնտեսագիտություն – </w:t>
      </w:r>
      <w:r>
        <w:rPr>
          <w:rFonts w:ascii="Segoe UI" w:hAnsi="Segoe UI" w:cs="Segoe UI"/>
          <w:sz w:val="24"/>
          <w:szCs w:val="24"/>
        </w:rPr>
        <w:t>8.5%</w:t>
      </w:r>
    </w:p>
    <w:p w14:paraId="2DF6AC15" w14:textId="60D6A86D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Բնապահպանություն – </w:t>
      </w:r>
      <w:r>
        <w:rPr>
          <w:rFonts w:ascii="Segoe UI" w:hAnsi="Segoe UI" w:cs="Segoe UI"/>
          <w:sz w:val="24"/>
          <w:szCs w:val="24"/>
        </w:rPr>
        <w:t>32.3%</w:t>
      </w:r>
    </w:p>
    <w:p w14:paraId="6B346CDB" w14:textId="6F8A284E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Ռազմագիտություն – </w:t>
      </w:r>
      <w:r>
        <w:rPr>
          <w:rFonts w:ascii="Segoe UI" w:hAnsi="Segoe UI" w:cs="Segoe UI"/>
          <w:sz w:val="24"/>
          <w:szCs w:val="24"/>
        </w:rPr>
        <w:t>48%</w:t>
      </w:r>
    </w:p>
    <w:p w14:paraId="5540F57C" w14:textId="52ABBF7F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Քաղաքագիտություն – </w:t>
      </w:r>
      <w:r>
        <w:rPr>
          <w:rFonts w:ascii="Segoe UI" w:hAnsi="Segoe UI" w:cs="Segoe UI"/>
          <w:sz w:val="24"/>
          <w:szCs w:val="24"/>
        </w:rPr>
        <w:t>12.3%</w:t>
      </w:r>
    </w:p>
    <w:p w14:paraId="38166D7D" w14:textId="25882B7A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Արհեստ – </w:t>
      </w:r>
      <w:r>
        <w:rPr>
          <w:rFonts w:ascii="Segoe UI" w:hAnsi="Segoe UI" w:cs="Segoe UI"/>
          <w:sz w:val="24"/>
          <w:szCs w:val="24"/>
        </w:rPr>
        <w:t>25%</w:t>
      </w:r>
    </w:p>
    <w:p w14:paraId="4F732D46" w14:textId="7B52A10A" w:rsidR="00176B6C" w:rsidRDefault="00176B6C" w:rsidP="00176B6C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Իրավունք – </w:t>
      </w:r>
      <w:r>
        <w:rPr>
          <w:rFonts w:ascii="Segoe UI" w:hAnsi="Segoe UI" w:cs="Segoe UI"/>
          <w:sz w:val="24"/>
          <w:szCs w:val="24"/>
        </w:rPr>
        <w:t>24%</w:t>
      </w:r>
    </w:p>
    <w:p w14:paraId="109CC09B" w14:textId="77777777" w:rsidR="00176B6C" w:rsidRDefault="00176B6C" w:rsidP="00176B6C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Ամենաշատ երեք առարկաները՝</w:t>
      </w:r>
    </w:p>
    <w:p w14:paraId="6895BC8B" w14:textId="3377E795" w:rsidR="00176B6C" w:rsidRDefault="00176B6C" w:rsidP="00176B6C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Օտար լեզուներ </w:t>
      </w:r>
      <w:r>
        <w:rPr>
          <w:rFonts w:ascii="Segoe UI" w:hAnsi="Segoe UI" w:cs="Segoe UI"/>
          <w:sz w:val="24"/>
          <w:szCs w:val="24"/>
        </w:rPr>
        <w:t>(52.3%)</w:t>
      </w:r>
    </w:p>
    <w:p w14:paraId="536F1037" w14:textId="243B5173" w:rsidR="00176B6C" w:rsidRDefault="00176B6C" w:rsidP="00176B6C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Ռազմագիտություն</w:t>
      </w:r>
      <w:r>
        <w:rPr>
          <w:rFonts w:ascii="Segoe UI" w:hAnsi="Segoe UI" w:cs="Segoe UI"/>
          <w:sz w:val="24"/>
          <w:szCs w:val="24"/>
        </w:rPr>
        <w:t xml:space="preserve"> (48%)</w:t>
      </w:r>
    </w:p>
    <w:p w14:paraId="66CDE126" w14:textId="06FD7E69" w:rsidR="00176B6C" w:rsidRDefault="00176B6C" w:rsidP="00176B6C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Արվեստ </w:t>
      </w:r>
      <w:r>
        <w:rPr>
          <w:rFonts w:ascii="Segoe UI" w:hAnsi="Segoe UI" w:cs="Segoe UI"/>
          <w:sz w:val="24"/>
          <w:szCs w:val="24"/>
        </w:rPr>
        <w:t>(41%)</w:t>
      </w:r>
    </w:p>
    <w:p w14:paraId="0343607A" w14:textId="77777777" w:rsidR="00176B6C" w:rsidRDefault="00176B6C" w:rsidP="00176B6C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Ամենաքիչ երեք առարկաները՝</w:t>
      </w:r>
    </w:p>
    <w:p w14:paraId="0F4251A8" w14:textId="5DF6192A" w:rsidR="00176B6C" w:rsidRDefault="00176B6C" w:rsidP="00176B6C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Տնտեսագիտություն </w:t>
      </w:r>
      <w:r>
        <w:rPr>
          <w:rFonts w:ascii="Segoe UI" w:hAnsi="Segoe UI" w:cs="Segoe UI"/>
          <w:sz w:val="24"/>
          <w:szCs w:val="24"/>
        </w:rPr>
        <w:t>(8.5%)</w:t>
      </w:r>
      <w:r w:rsidRPr="00176B6C">
        <w:rPr>
          <w:rFonts w:ascii="Segoe UI" w:hAnsi="Segoe UI" w:cs="Segoe UI"/>
          <w:sz w:val="24"/>
          <w:szCs w:val="24"/>
          <w:lang w:val="hy-AM"/>
        </w:rPr>
        <w:t xml:space="preserve"> </w:t>
      </w:r>
    </w:p>
    <w:p w14:paraId="2C09464F" w14:textId="7D21169A" w:rsidR="00176B6C" w:rsidRPr="00176B6C" w:rsidRDefault="00176B6C" w:rsidP="00176B6C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Ֆիզիկա</w:t>
      </w:r>
      <w:r>
        <w:rPr>
          <w:rFonts w:ascii="Segoe UI" w:hAnsi="Segoe UI" w:cs="Segoe UI"/>
          <w:sz w:val="24"/>
          <w:szCs w:val="24"/>
        </w:rPr>
        <w:t xml:space="preserve"> (9.2%)</w:t>
      </w:r>
    </w:p>
    <w:p w14:paraId="56EB8DF4" w14:textId="08EC1DE9" w:rsidR="00176B6C" w:rsidRPr="00176B6C" w:rsidRDefault="00176B6C" w:rsidP="00176B6C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>Կենսաբանություն</w:t>
      </w:r>
      <w:r>
        <w:rPr>
          <w:rFonts w:ascii="Segoe UI" w:hAnsi="Segoe UI" w:cs="Segoe UI"/>
          <w:sz w:val="24"/>
          <w:szCs w:val="24"/>
        </w:rPr>
        <w:t xml:space="preserve">, </w:t>
      </w:r>
      <w:r>
        <w:rPr>
          <w:rFonts w:ascii="Segoe UI" w:hAnsi="Segoe UI" w:cs="Segoe UI"/>
          <w:sz w:val="24"/>
          <w:szCs w:val="24"/>
          <w:lang w:val="hy-AM"/>
        </w:rPr>
        <w:t xml:space="preserve">Քաղաքագիտություն </w:t>
      </w:r>
      <w:r>
        <w:rPr>
          <w:rFonts w:ascii="Segoe UI" w:hAnsi="Segoe UI" w:cs="Segoe UI"/>
          <w:sz w:val="24"/>
          <w:szCs w:val="24"/>
        </w:rPr>
        <w:t>(12.3%)</w:t>
      </w:r>
    </w:p>
    <w:p w14:paraId="7ADB001D" w14:textId="175DB2F1" w:rsidR="00176B6C" w:rsidRDefault="00176B6C" w:rsidP="00176B6C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1) Ո՞ր բնագիտական առարկայից կցանկանայի՞ք իրական</w:t>
      </w:r>
      <w:r w:rsidR="009957EE">
        <w:rPr>
          <w:rFonts w:ascii="Segoe UI" w:hAnsi="Segoe UI" w:cs="Segoe UI"/>
          <w:b/>
          <w:bCs/>
          <w:sz w:val="24"/>
          <w:szCs w:val="24"/>
          <w:lang w:val="hy-AM"/>
        </w:rPr>
        <w:t>ա</w:t>
      </w:r>
      <w:r>
        <w:rPr>
          <w:rFonts w:ascii="Segoe UI" w:hAnsi="Segoe UI" w:cs="Segoe UI"/>
          <w:b/>
          <w:bCs/>
          <w:sz w:val="24"/>
          <w:szCs w:val="24"/>
          <w:lang w:val="hy-AM"/>
        </w:rPr>
        <w:t>ցնել փորձեր։</w:t>
      </w:r>
    </w:p>
    <w:p w14:paraId="3EA05A50" w14:textId="2A4C61CA" w:rsidR="00176B6C" w:rsidRDefault="00176B6C" w:rsidP="00176B6C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 w:rsidR="00FA3274">
        <w:rPr>
          <w:rFonts w:ascii="Segoe UI" w:hAnsi="Segoe UI" w:cs="Segoe UI"/>
          <w:sz w:val="24"/>
          <w:szCs w:val="24"/>
        </w:rPr>
        <w:t>4 (15.</w:t>
      </w:r>
      <w:r w:rsidR="00207F3A">
        <w:rPr>
          <w:rFonts w:ascii="Segoe UI" w:hAnsi="Segoe UI" w:cs="Segoe UI"/>
          <w:sz w:val="24"/>
          <w:szCs w:val="24"/>
        </w:rPr>
        <w:t>4</w:t>
      </w:r>
      <w:r w:rsidR="00FA3274">
        <w:rPr>
          <w:rFonts w:ascii="Segoe UI" w:hAnsi="Segoe UI" w:cs="Segoe UI"/>
          <w:sz w:val="24"/>
          <w:szCs w:val="24"/>
        </w:rPr>
        <w:t>%)</w:t>
      </w:r>
    </w:p>
    <w:p w14:paraId="28B5799E" w14:textId="60220BB0" w:rsidR="00176B6C" w:rsidRDefault="00176B6C" w:rsidP="00176B6C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 w:rsidR="00FA3274">
        <w:rPr>
          <w:rFonts w:ascii="Segoe UI" w:hAnsi="Segoe UI" w:cs="Segoe UI"/>
          <w:sz w:val="24"/>
          <w:szCs w:val="24"/>
        </w:rPr>
        <w:t>1 (4%)</w:t>
      </w:r>
    </w:p>
    <w:p w14:paraId="550771F9" w14:textId="39316F8C" w:rsidR="00176B6C" w:rsidRDefault="00176B6C" w:rsidP="00176B6C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 w:rsidR="00FA3274">
        <w:rPr>
          <w:rFonts w:ascii="Segoe UI" w:hAnsi="Segoe UI" w:cs="Segoe UI"/>
          <w:sz w:val="24"/>
          <w:szCs w:val="24"/>
        </w:rPr>
        <w:t>7 (27%)</w:t>
      </w:r>
    </w:p>
    <w:p w14:paraId="19AC338D" w14:textId="38E7F1F5" w:rsidR="00176B6C" w:rsidRDefault="00176B6C" w:rsidP="00176B6C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Կենսաբանություն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FA3274">
        <w:rPr>
          <w:rFonts w:ascii="Segoe UI" w:hAnsi="Segoe UI" w:cs="Segoe UI"/>
          <w:sz w:val="24"/>
          <w:szCs w:val="24"/>
        </w:rPr>
        <w:t>3 (12%)</w:t>
      </w:r>
    </w:p>
    <w:p w14:paraId="7E4276BE" w14:textId="77777777" w:rsidR="00176B6C" w:rsidRDefault="00176B6C" w:rsidP="00176B6C">
      <w:pPr>
        <w:rPr>
          <w:rFonts w:ascii="Trebuchet MS" w:hAnsi="Trebuchet MS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2) </w:t>
      </w:r>
      <w:r>
        <w:rPr>
          <w:rFonts w:ascii="Segoe UI" w:hAnsi="Segoe UI" w:cs="Segoe UI"/>
          <w:b/>
          <w:bCs/>
          <w:sz w:val="24"/>
          <w:lang w:val="hy-AM"/>
        </w:rPr>
        <w:t>Կմասնակցեի՞ք բնագիտական բաղկացուցիչ ունեցող ուսումնական ճամփորդություններին։</w:t>
      </w:r>
      <w:r>
        <w:rPr>
          <w:rFonts w:ascii="Trebuchet MS" w:hAnsi="Trebuchet MS"/>
          <w:b/>
          <w:bCs/>
          <w:sz w:val="24"/>
          <w:lang w:val="hy-AM"/>
        </w:rPr>
        <w:t xml:space="preserve"> </w:t>
      </w:r>
    </w:p>
    <w:p w14:paraId="56D26503" w14:textId="395126AE" w:rsidR="00176B6C" w:rsidRDefault="00176B6C" w:rsidP="00176B6C">
      <w:pPr>
        <w:pStyle w:val="ListParagraph"/>
        <w:numPr>
          <w:ilvl w:val="0"/>
          <w:numId w:val="5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Այո – </w:t>
      </w:r>
      <w:r w:rsidR="00FA3274">
        <w:rPr>
          <w:rFonts w:ascii="Segoe UI" w:hAnsi="Segoe UI" w:cs="Segoe UI"/>
          <w:sz w:val="24"/>
          <w:szCs w:val="24"/>
        </w:rPr>
        <w:t>5 (19.2%)</w:t>
      </w:r>
    </w:p>
    <w:p w14:paraId="607A0605" w14:textId="0F0B63FD" w:rsidR="00176B6C" w:rsidRDefault="00176B6C" w:rsidP="00176B6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Ոչ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FA3274">
        <w:rPr>
          <w:rFonts w:ascii="Segoe UI" w:hAnsi="Segoe UI" w:cs="Segoe UI"/>
          <w:sz w:val="24"/>
          <w:szCs w:val="24"/>
        </w:rPr>
        <w:t>6 (23%)</w:t>
      </w:r>
    </w:p>
    <w:p w14:paraId="645CB4CD" w14:textId="0A2A395A" w:rsidR="007352BC" w:rsidRDefault="00176B6C" w:rsidP="00176B6C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3) </w:t>
      </w:r>
      <w:r>
        <w:rPr>
          <w:rFonts w:ascii="Segoe UI" w:hAnsi="Segoe UI" w:cs="Segoe UI"/>
          <w:b/>
          <w:bCs/>
          <w:sz w:val="24"/>
          <w:lang w:val="hy-AM"/>
        </w:rPr>
        <w:t>Ձևակերպեք Ձեր կարծիքով բաց թողած հարցը (կամ հարցերը) և պատասխանեք։</w:t>
      </w:r>
    </w:p>
    <w:p w14:paraId="10E6D750" w14:textId="71484E08" w:rsidR="007352BC" w:rsidRPr="007352BC" w:rsidRDefault="00FA3274" w:rsidP="00176B6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Գրանցվել է մեկ արդյունք։</w:t>
      </w:r>
    </w:p>
    <w:p w14:paraId="5E4CF725" w14:textId="33E49CB6" w:rsidR="00176B6C" w:rsidRDefault="00176B6C" w:rsidP="00176B6C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4) </w:t>
      </w:r>
      <w:r>
        <w:rPr>
          <w:rFonts w:ascii="Segoe UI" w:hAnsi="Segoe UI" w:cs="Segoe UI"/>
          <w:b/>
          <w:bCs/>
          <w:sz w:val="24"/>
          <w:lang w:val="hy-AM"/>
        </w:rPr>
        <w:t>Ի՞նչ արհեստով կցանկանայիք զբաղվել:</w:t>
      </w:r>
    </w:p>
    <w:p w14:paraId="55AF0C3C" w14:textId="2BE7A1CA" w:rsidR="00176B6C" w:rsidRPr="00FA3274" w:rsidRDefault="00176B6C" w:rsidP="00FA3274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Գինեգործություն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FA3274">
        <w:rPr>
          <w:rFonts w:ascii="Segoe UI" w:hAnsi="Segoe UI" w:cs="Segoe UI"/>
          <w:sz w:val="24"/>
          <w:szCs w:val="24"/>
        </w:rPr>
        <w:t>8 (31%)</w:t>
      </w:r>
    </w:p>
    <w:p w14:paraId="28EB67A0" w14:textId="3C44145F" w:rsidR="00176B6C" w:rsidRDefault="00176B6C" w:rsidP="00176B6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Կավագործություն/բրուտագործություն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FA3274">
        <w:rPr>
          <w:rFonts w:ascii="Segoe UI" w:hAnsi="Segoe UI" w:cs="Segoe UI"/>
          <w:sz w:val="24"/>
          <w:szCs w:val="24"/>
        </w:rPr>
        <w:t>1 (4%)</w:t>
      </w:r>
    </w:p>
    <w:p w14:paraId="69F33944" w14:textId="32430269" w:rsidR="00176B6C" w:rsidRDefault="00176B6C" w:rsidP="00176B6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Խոհարարություն – </w:t>
      </w:r>
      <w:r w:rsidR="00FA3274">
        <w:rPr>
          <w:rFonts w:ascii="Segoe UI" w:hAnsi="Segoe UI" w:cs="Segoe UI"/>
          <w:sz w:val="24"/>
          <w:szCs w:val="24"/>
        </w:rPr>
        <w:t>1 (4%)</w:t>
      </w:r>
    </w:p>
    <w:p w14:paraId="32E8E53B" w14:textId="0FBE23D5" w:rsidR="00176B6C" w:rsidRPr="00FA3274" w:rsidRDefault="00176B6C" w:rsidP="00176B6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Դիզայն – </w:t>
      </w:r>
      <w:r>
        <w:rPr>
          <w:rFonts w:ascii="Segoe UI" w:hAnsi="Segoe UI" w:cs="Segoe UI"/>
          <w:sz w:val="24"/>
          <w:szCs w:val="24"/>
        </w:rPr>
        <w:t xml:space="preserve">1 </w:t>
      </w:r>
      <w:r w:rsidR="00FA3274">
        <w:rPr>
          <w:rFonts w:ascii="Segoe UI" w:hAnsi="Segoe UI" w:cs="Segoe UI"/>
          <w:sz w:val="24"/>
          <w:szCs w:val="24"/>
        </w:rPr>
        <w:t>(4%)</w:t>
      </w:r>
    </w:p>
    <w:p w14:paraId="0C714E84" w14:textId="37BA24D2" w:rsidR="00FA3274" w:rsidRDefault="00FA3274" w:rsidP="00176B6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Կահույքի ձևավորում – </w:t>
      </w:r>
      <w:r>
        <w:rPr>
          <w:rFonts w:ascii="Segoe UI" w:hAnsi="Segoe UI" w:cs="Segoe UI"/>
          <w:sz w:val="24"/>
          <w:szCs w:val="24"/>
        </w:rPr>
        <w:t>1 (4%)</w:t>
      </w:r>
    </w:p>
    <w:p w14:paraId="343BCCA8" w14:textId="7C39CAA6" w:rsidR="00FA3274" w:rsidRDefault="00FA3274" w:rsidP="00176B6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Նորաձևություն – </w:t>
      </w:r>
      <w:r>
        <w:rPr>
          <w:rFonts w:ascii="Segoe UI" w:hAnsi="Segoe UI" w:cs="Segoe UI"/>
          <w:sz w:val="24"/>
          <w:szCs w:val="24"/>
        </w:rPr>
        <w:t>1 (4%)</w:t>
      </w:r>
    </w:p>
    <w:p w14:paraId="593F81CE" w14:textId="3B840B8B" w:rsidR="00FA3274" w:rsidRDefault="00FA3274" w:rsidP="00176B6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Դիմահարդարում – </w:t>
      </w:r>
      <w:r>
        <w:rPr>
          <w:rFonts w:ascii="Segoe UI" w:hAnsi="Segoe UI" w:cs="Segoe UI"/>
          <w:sz w:val="24"/>
          <w:szCs w:val="24"/>
        </w:rPr>
        <w:t>1 (4%)</w:t>
      </w:r>
    </w:p>
    <w:p w14:paraId="0A6ED11F" w14:textId="2D2C642D" w:rsidR="00FA3274" w:rsidRDefault="00FA3274" w:rsidP="00176B6C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Քանդակագործություն – </w:t>
      </w:r>
      <w:r w:rsidR="00ED522E">
        <w:rPr>
          <w:rFonts w:ascii="Segoe UI" w:hAnsi="Segoe UI" w:cs="Segoe UI"/>
          <w:sz w:val="24"/>
          <w:szCs w:val="24"/>
        </w:rPr>
        <w:t>2 (8%)</w:t>
      </w:r>
    </w:p>
    <w:p w14:paraId="542B85CA" w14:textId="57F3BB7C" w:rsidR="00FA3274" w:rsidRPr="00FA3274" w:rsidRDefault="00FA3274" w:rsidP="00FA3274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Ոսկերչություն –</w:t>
      </w:r>
      <w:r w:rsidR="00ED522E">
        <w:rPr>
          <w:rFonts w:ascii="Segoe UI" w:hAnsi="Segoe UI" w:cs="Segoe UI"/>
          <w:sz w:val="24"/>
          <w:szCs w:val="24"/>
        </w:rPr>
        <w:t xml:space="preserve"> 2 (8%)</w:t>
      </w:r>
    </w:p>
    <w:p w14:paraId="2BAEE81E" w14:textId="77777777" w:rsidR="00176B6C" w:rsidRDefault="00176B6C" w:rsidP="00176B6C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5) </w:t>
      </w:r>
      <w:r>
        <w:rPr>
          <w:rFonts w:ascii="Segoe UI" w:hAnsi="Segoe UI" w:cs="Segoe UI"/>
          <w:b/>
          <w:bCs/>
          <w:sz w:val="24"/>
          <w:lang w:val="hy-AM"/>
        </w:rPr>
        <w:t>Ի՞նչ արվեստով կցանկանայիք զբաղվել:</w:t>
      </w:r>
    </w:p>
    <w:p w14:paraId="700B9F03" w14:textId="77777777" w:rsidR="00176B6C" w:rsidRDefault="00176B6C" w:rsidP="00176B6C">
      <w:pPr>
        <w:rPr>
          <w:rFonts w:ascii="Segoe UI" w:hAnsi="Segoe UI" w:cs="Segoe UI"/>
          <w:sz w:val="24"/>
          <w:lang w:val="hy-AM"/>
        </w:rPr>
      </w:pPr>
      <w:r>
        <w:rPr>
          <w:rFonts w:ascii="Segoe UI" w:hAnsi="Segoe UI" w:cs="Segoe UI"/>
          <w:sz w:val="24"/>
          <w:lang w:val="hy-AM"/>
        </w:rPr>
        <w:t>Չի գրանցվել ոչ մի արդյունք։</w:t>
      </w:r>
    </w:p>
    <w:p w14:paraId="08E0274F" w14:textId="77777777" w:rsidR="00176B6C" w:rsidRDefault="00176B6C" w:rsidP="00176B6C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lang w:val="hy-AM"/>
        </w:rPr>
        <w:t>6) Ո՞ր օտար լեզուն կցանկանայիք ուսումնասիրել։</w:t>
      </w:r>
    </w:p>
    <w:p w14:paraId="1A50C6DC" w14:textId="77777777" w:rsidR="00176B6C" w:rsidRDefault="00176B6C" w:rsidP="00176B6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Չի գրանցվել ոչ մի արդյունք։</w:t>
      </w:r>
    </w:p>
    <w:p w14:paraId="27E9B280" w14:textId="77777777" w:rsidR="00176B6C" w:rsidRDefault="00176B6C" w:rsidP="00176B6C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Հավելյալ արդյունքներ և արձանագրումներ.</w:t>
      </w:r>
    </w:p>
    <w:p w14:paraId="4B71A467" w14:textId="18F88A61" w:rsidR="00176B6C" w:rsidRDefault="00176B6C" w:rsidP="00176B6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Ներքոհիշյալ առարկաներից և ոչ մեկը (նկատի է առնվում</w:t>
      </w:r>
      <w:r w:rsidR="00B8288C">
        <w:rPr>
          <w:rFonts w:ascii="Segoe UI" w:hAnsi="Segoe UI" w:cs="Segoe UI"/>
          <w:sz w:val="24"/>
          <w:szCs w:val="24"/>
          <w:lang w:val="hy-AM"/>
        </w:rPr>
        <w:t>՝</w:t>
      </w:r>
      <w:r>
        <w:rPr>
          <w:rFonts w:ascii="Segoe UI" w:hAnsi="Segoe UI" w:cs="Segoe UI"/>
          <w:sz w:val="24"/>
          <w:szCs w:val="24"/>
          <w:lang w:val="hy-AM"/>
        </w:rPr>
        <w:t xml:space="preserve"> </w:t>
      </w:r>
      <w:r w:rsidR="00ED522E">
        <w:rPr>
          <w:rFonts w:ascii="Segoe UI" w:hAnsi="Segoe UI" w:cs="Segoe UI"/>
          <w:sz w:val="24"/>
          <w:szCs w:val="24"/>
          <w:lang w:val="hy-AM"/>
        </w:rPr>
        <w:t xml:space="preserve">մեկ </w:t>
      </w:r>
      <w:r>
        <w:rPr>
          <w:rFonts w:ascii="Segoe UI" w:hAnsi="Segoe UI" w:cs="Segoe UI"/>
          <w:sz w:val="24"/>
          <w:szCs w:val="24"/>
          <w:lang w:val="hy-AM"/>
        </w:rPr>
        <w:t>սովորողի կողմից լրացված) դասարանի մասշտաբով չունի լիարժեք հետաքրքրվածություն, այսինքն՝ 100%-ով հետաքրքրվածությունը բացակայում է։</w:t>
      </w:r>
    </w:p>
    <w:p w14:paraId="61BCDD55" w14:textId="77777777" w:rsidR="00176B6C" w:rsidRDefault="00176B6C" w:rsidP="00176B6C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>Ֆիզիկա,</w:t>
      </w:r>
    </w:p>
    <w:p w14:paraId="2583DE85" w14:textId="36458C28" w:rsidR="00176B6C" w:rsidRDefault="00176B6C" w:rsidP="00176B6C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Աշխարհագրություն,</w:t>
      </w:r>
    </w:p>
    <w:p w14:paraId="251EB32C" w14:textId="6C654E43" w:rsidR="001C419F" w:rsidRDefault="001C419F" w:rsidP="00176B6C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Քիմիա,</w:t>
      </w:r>
    </w:p>
    <w:p w14:paraId="7111E062" w14:textId="5807E261" w:rsidR="001C419F" w:rsidRPr="001C419F" w:rsidRDefault="00176B6C" w:rsidP="001C419F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Կենսաբանություն,</w:t>
      </w:r>
    </w:p>
    <w:p w14:paraId="446B6E18" w14:textId="41849847" w:rsidR="00176B6C" w:rsidRDefault="00176B6C" w:rsidP="00176B6C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Մաթեմատիկա,</w:t>
      </w:r>
    </w:p>
    <w:p w14:paraId="16D2AAFF" w14:textId="6081BCF7" w:rsidR="001C419F" w:rsidRDefault="001C419F" w:rsidP="00176B6C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Պատմություն,</w:t>
      </w:r>
    </w:p>
    <w:p w14:paraId="6C3B2EF6" w14:textId="1590D212" w:rsidR="001C419F" w:rsidRDefault="001C419F" w:rsidP="00176B6C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Գրականություն,</w:t>
      </w:r>
    </w:p>
    <w:p w14:paraId="686B56F3" w14:textId="6FD7B5C8" w:rsidR="00176B6C" w:rsidRDefault="00176B6C" w:rsidP="00176B6C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Տնտեսագիտություն,</w:t>
      </w:r>
    </w:p>
    <w:p w14:paraId="4165B12B" w14:textId="4715FA8B" w:rsidR="001C419F" w:rsidRDefault="001C419F" w:rsidP="00176B6C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Բնապահպանություն,</w:t>
      </w:r>
    </w:p>
    <w:p w14:paraId="78F38602" w14:textId="77777777" w:rsidR="00176B6C" w:rsidRDefault="00176B6C" w:rsidP="00176B6C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Արհեստ։</w:t>
      </w:r>
    </w:p>
    <w:p w14:paraId="316903D9" w14:textId="401ABD23" w:rsidR="00176B6C" w:rsidRDefault="00F05674" w:rsidP="00176B6C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Բնագիտական</w:t>
      </w:r>
      <w:r w:rsidR="00176B6C">
        <w:rPr>
          <w:rFonts w:ascii="Segoe UI" w:hAnsi="Segoe UI" w:cs="Segoe UI"/>
          <w:b/>
          <w:bCs/>
          <w:sz w:val="28"/>
          <w:szCs w:val="28"/>
          <w:lang w:val="hy-AM"/>
        </w:rPr>
        <w:t xml:space="preserve"> և արհեստ առարկաների՝ պարտադիր և ցանկությամբ լրացումների համեմատություններ.</w:t>
      </w:r>
    </w:p>
    <w:p w14:paraId="24C55EE5" w14:textId="12196C4A" w:rsidR="00176B6C" w:rsidRPr="004B2EF4" w:rsidRDefault="00176B6C" w:rsidP="00176B6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Ինչպես վերոնշյալից հայտնի է՝ բնագիտական առարկաների</w:t>
      </w:r>
      <w:r w:rsidR="003E2DEB">
        <w:rPr>
          <w:rFonts w:ascii="Segoe UI" w:hAnsi="Segoe UI" w:cs="Segoe UI"/>
          <w:sz w:val="24"/>
          <w:szCs w:val="24"/>
          <w:lang w:val="hy-AM"/>
        </w:rPr>
        <w:t xml:space="preserve"> հանդեպ</w:t>
      </w:r>
      <w:r>
        <w:rPr>
          <w:rFonts w:ascii="Segoe UI" w:hAnsi="Segoe UI" w:cs="Segoe UI"/>
          <w:sz w:val="24"/>
          <w:szCs w:val="24"/>
          <w:lang w:val="hy-AM"/>
        </w:rPr>
        <w:t xml:space="preserve"> դասարանի հետաքրքրվածությ</w:t>
      </w:r>
      <w:r w:rsidR="004B2EF4">
        <w:rPr>
          <w:rFonts w:ascii="Segoe UI" w:hAnsi="Segoe UI" w:cs="Segoe UI"/>
          <w:sz w:val="24"/>
          <w:szCs w:val="24"/>
          <w:lang w:val="hy-AM"/>
        </w:rPr>
        <w:t xml:space="preserve">ունը </w:t>
      </w:r>
      <w:r>
        <w:rPr>
          <w:rFonts w:ascii="Segoe UI" w:hAnsi="Segoe UI" w:cs="Segoe UI"/>
          <w:sz w:val="24"/>
          <w:szCs w:val="24"/>
          <w:lang w:val="hy-AM"/>
        </w:rPr>
        <w:t xml:space="preserve">հավասար է </w:t>
      </w:r>
      <w:r w:rsidR="004B2EF4" w:rsidRPr="004B2EF4">
        <w:rPr>
          <w:rFonts w:ascii="Segoe UI" w:hAnsi="Segoe UI" w:cs="Segoe UI"/>
          <w:sz w:val="24"/>
          <w:szCs w:val="24"/>
          <w:lang w:val="hy-AM"/>
        </w:rPr>
        <w:t>11.4</w:t>
      </w:r>
      <w:r>
        <w:rPr>
          <w:rFonts w:ascii="Segoe UI" w:hAnsi="Segoe UI" w:cs="Segoe UI"/>
          <w:sz w:val="24"/>
          <w:szCs w:val="24"/>
          <w:lang w:val="hy-AM"/>
        </w:rPr>
        <w:t xml:space="preserve">%, </w:t>
      </w:r>
      <w:r w:rsidR="00EB232B">
        <w:rPr>
          <w:rFonts w:ascii="Segoe UI" w:hAnsi="Segoe UI" w:cs="Segoe UI"/>
          <w:sz w:val="24"/>
          <w:szCs w:val="24"/>
          <w:lang w:val="hy-AM"/>
        </w:rPr>
        <w:t xml:space="preserve">իսկ </w:t>
      </w:r>
      <w:r>
        <w:rPr>
          <w:rFonts w:ascii="Segoe UI" w:hAnsi="Segoe UI" w:cs="Segoe UI"/>
          <w:sz w:val="24"/>
          <w:szCs w:val="24"/>
          <w:lang w:val="hy-AM"/>
        </w:rPr>
        <w:t>սովորողի ցանկությամբ պայմանավորված իրականացվելիք բնագիտական փորձերի</w:t>
      </w:r>
      <w:r w:rsidR="004B2EF4">
        <w:rPr>
          <w:rFonts w:ascii="Segoe UI" w:hAnsi="Segoe UI" w:cs="Segoe UI"/>
          <w:sz w:val="24"/>
          <w:szCs w:val="24"/>
          <w:lang w:val="hy-AM"/>
        </w:rPr>
        <w:t>նը</w:t>
      </w:r>
      <w:r>
        <w:rPr>
          <w:rFonts w:ascii="Segoe UI" w:hAnsi="Segoe UI" w:cs="Segoe UI"/>
          <w:sz w:val="24"/>
          <w:szCs w:val="24"/>
          <w:lang w:val="hy-AM"/>
        </w:rPr>
        <w:t xml:space="preserve">՝ </w:t>
      </w:r>
      <w:r w:rsidR="004B2EF4" w:rsidRPr="004B2EF4">
        <w:rPr>
          <w:rFonts w:ascii="Segoe UI" w:hAnsi="Segoe UI" w:cs="Segoe UI"/>
          <w:sz w:val="24"/>
          <w:szCs w:val="24"/>
          <w:lang w:val="hy-AM"/>
        </w:rPr>
        <w:t>58</w:t>
      </w:r>
      <w:r>
        <w:rPr>
          <w:rFonts w:ascii="Segoe UI" w:hAnsi="Segoe UI" w:cs="Segoe UI"/>
          <w:sz w:val="24"/>
          <w:szCs w:val="24"/>
          <w:lang w:val="hy-AM"/>
        </w:rPr>
        <w:t>%:</w:t>
      </w:r>
      <w:r w:rsidR="004B2EF4" w:rsidRPr="004B2EF4">
        <w:rPr>
          <w:rFonts w:ascii="Segoe UI" w:hAnsi="Segoe UI" w:cs="Segoe UI"/>
          <w:sz w:val="24"/>
          <w:szCs w:val="24"/>
          <w:lang w:val="hy-AM"/>
        </w:rPr>
        <w:t xml:space="preserve"> </w:t>
      </w:r>
      <w:r w:rsidR="004B2EF4">
        <w:rPr>
          <w:rFonts w:ascii="Segoe UI" w:hAnsi="Segoe UI" w:cs="Segoe UI"/>
          <w:sz w:val="24"/>
          <w:szCs w:val="24"/>
          <w:lang w:val="hy-AM"/>
        </w:rPr>
        <w:t xml:space="preserve">Ստացվում է, որ ամբողջ դասարանում բնագիտական առարկաների հանդեպ հետաքրքրվածությունը </w:t>
      </w:r>
      <w:r w:rsidR="004B2EF4" w:rsidRPr="004B2EF4">
        <w:rPr>
          <w:rFonts w:ascii="Segoe UI" w:hAnsi="Segoe UI" w:cs="Segoe UI"/>
          <w:sz w:val="24"/>
          <w:szCs w:val="24"/>
          <w:lang w:val="hy-AM"/>
        </w:rPr>
        <w:t xml:space="preserve">11.4% </w:t>
      </w:r>
      <w:r w:rsidR="004B2EF4">
        <w:rPr>
          <w:rFonts w:ascii="Segoe UI" w:hAnsi="Segoe UI" w:cs="Segoe UI"/>
          <w:sz w:val="24"/>
          <w:szCs w:val="24"/>
          <w:lang w:val="hy-AM"/>
        </w:rPr>
        <w:t xml:space="preserve">է, սակայն փորձեր անելու հետաքրքրվածությունը՝ </w:t>
      </w:r>
      <w:r w:rsidR="004B2EF4" w:rsidRPr="004B2EF4">
        <w:rPr>
          <w:rFonts w:ascii="Segoe UI" w:hAnsi="Segoe UI" w:cs="Segoe UI"/>
          <w:sz w:val="24"/>
          <w:szCs w:val="24"/>
          <w:lang w:val="hy-AM"/>
        </w:rPr>
        <w:t>58%</w:t>
      </w:r>
      <w:r w:rsidR="004B2EF4">
        <w:rPr>
          <w:rFonts w:ascii="Segoe UI" w:hAnsi="Segoe UI" w:cs="Segoe UI"/>
          <w:sz w:val="24"/>
          <w:szCs w:val="24"/>
          <w:lang w:val="hy-AM"/>
        </w:rPr>
        <w:t>։</w:t>
      </w:r>
    </w:p>
    <w:p w14:paraId="42D64079" w14:textId="294057BD" w:rsidR="00176B6C" w:rsidRDefault="00176B6C" w:rsidP="00176B6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Ինչպես վերոնշյալից հայտնի է՝ արհեստի հանդեպ դասարանի հետաքրքրվածության միջինը հավասար է </w:t>
      </w:r>
      <w:r w:rsidR="00032EEC" w:rsidRPr="00032EEC">
        <w:rPr>
          <w:rFonts w:ascii="Segoe UI" w:hAnsi="Segoe UI" w:cs="Segoe UI"/>
          <w:sz w:val="24"/>
          <w:szCs w:val="24"/>
          <w:lang w:val="hy-AM"/>
        </w:rPr>
        <w:t>25</w:t>
      </w:r>
      <w:r>
        <w:rPr>
          <w:rFonts w:ascii="Segoe UI" w:hAnsi="Segoe UI" w:cs="Segoe UI"/>
          <w:sz w:val="24"/>
          <w:szCs w:val="24"/>
          <w:lang w:val="hy-AM"/>
        </w:rPr>
        <w:t xml:space="preserve">%, սակայն սովորողի ցանկությամբ պայմանավորված արհեստի՝ որպես զբաղմունքի կամ ընտրությամբ գործունեության խմբի, միջինը </w:t>
      </w:r>
      <w:r w:rsidR="004B2EF4" w:rsidRPr="004B2EF4">
        <w:rPr>
          <w:rFonts w:ascii="Segoe UI" w:hAnsi="Segoe UI" w:cs="Segoe UI"/>
          <w:sz w:val="24"/>
          <w:szCs w:val="24"/>
          <w:lang w:val="hy-AM"/>
        </w:rPr>
        <w:t>7</w:t>
      </w:r>
      <w:r w:rsidR="004B2EF4" w:rsidRPr="00A54079">
        <w:rPr>
          <w:rFonts w:ascii="Segoe UI" w:hAnsi="Segoe UI" w:cs="Segoe UI"/>
          <w:sz w:val="24"/>
          <w:szCs w:val="24"/>
          <w:lang w:val="hy-AM"/>
        </w:rPr>
        <w:t>0</w:t>
      </w:r>
      <w:r>
        <w:rPr>
          <w:rFonts w:ascii="Segoe UI" w:hAnsi="Segoe UI" w:cs="Segoe UI"/>
          <w:sz w:val="24"/>
          <w:szCs w:val="24"/>
          <w:lang w:val="hy-AM"/>
        </w:rPr>
        <w:t>% է։</w:t>
      </w:r>
    </w:p>
    <w:p w14:paraId="30742E29" w14:textId="77777777" w:rsidR="00176B6C" w:rsidRDefault="00176B6C" w:rsidP="00176B6C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Առարկաների՝ առանձին-առանձին տոկոսների համեմատություններ.</w:t>
      </w:r>
    </w:p>
    <w:p w14:paraId="741BAA51" w14:textId="61192F21" w:rsidR="00176B6C" w:rsidRDefault="00176B6C" w:rsidP="00176B6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Հատկանշական է, որ </w:t>
      </w:r>
      <w:r w:rsidR="00372154">
        <w:rPr>
          <w:rFonts w:ascii="Segoe UI" w:hAnsi="Segoe UI" w:cs="Segoe UI"/>
          <w:sz w:val="24"/>
          <w:szCs w:val="24"/>
          <w:lang w:val="hy-AM"/>
        </w:rPr>
        <w:t>տեխնիկա</w:t>
      </w:r>
      <w:r>
        <w:rPr>
          <w:rFonts w:ascii="Segoe UI" w:hAnsi="Segoe UI" w:cs="Segoe UI"/>
          <w:sz w:val="24"/>
          <w:szCs w:val="24"/>
          <w:lang w:val="hy-AM"/>
        </w:rPr>
        <w:t xml:space="preserve"> առարկայով հետաքրքրվողներից միայն մեկն է, ով լիարժեք հետաքրքրվում է։ Տոկոսներով՝ 1 հատ 100%, 7 հատ՝ 0%։ </w:t>
      </w:r>
      <w:r w:rsidR="00BE751E">
        <w:rPr>
          <w:rFonts w:ascii="Segoe UI" w:hAnsi="Segoe UI" w:cs="Segoe UI"/>
          <w:sz w:val="24"/>
          <w:szCs w:val="24"/>
          <w:lang w:val="hy-AM"/>
        </w:rPr>
        <w:t>Նմանատիպ</w:t>
      </w:r>
      <w:r w:rsidR="00372154">
        <w:rPr>
          <w:rFonts w:ascii="Segoe UI" w:hAnsi="Segoe UI" w:cs="Segoe UI"/>
          <w:sz w:val="24"/>
          <w:szCs w:val="24"/>
          <w:lang w:val="hy-AM"/>
        </w:rPr>
        <w:t xml:space="preserve"> խնդիր</w:t>
      </w:r>
      <w:r w:rsidR="00BE751E">
        <w:rPr>
          <w:rFonts w:ascii="Segoe UI" w:hAnsi="Segoe UI" w:cs="Segoe UI"/>
          <w:sz w:val="24"/>
          <w:szCs w:val="24"/>
          <w:lang w:val="hy-AM"/>
        </w:rPr>
        <w:t xml:space="preserve"> է</w:t>
      </w:r>
      <w:r w:rsidR="00372154">
        <w:rPr>
          <w:rFonts w:ascii="Segoe UI" w:hAnsi="Segoe UI" w:cs="Segoe UI"/>
          <w:sz w:val="24"/>
          <w:szCs w:val="24"/>
          <w:lang w:val="hy-AM"/>
        </w:rPr>
        <w:t xml:space="preserve"> դիտվում նաև քաղաքագիտության առարկայի տոկոսներում</w:t>
      </w:r>
      <w:r w:rsidR="00372154" w:rsidRPr="00372154">
        <w:rPr>
          <w:rFonts w:ascii="Segoe UI" w:hAnsi="Segoe UI" w:cs="Segoe UI"/>
          <w:sz w:val="24"/>
          <w:szCs w:val="24"/>
          <w:lang w:val="hy-AM"/>
        </w:rPr>
        <w:t xml:space="preserve">. </w:t>
      </w:r>
      <w:r w:rsidR="00372154">
        <w:rPr>
          <w:rFonts w:ascii="Segoe UI" w:hAnsi="Segoe UI" w:cs="Segoe UI"/>
          <w:sz w:val="24"/>
          <w:szCs w:val="24"/>
          <w:lang w:val="hy-AM"/>
        </w:rPr>
        <w:t xml:space="preserve">դասարանում ընդամենը մեկ սովորող է, ով լիարժեք հետաքրքրվում է առարկայով </w:t>
      </w:r>
      <w:r w:rsidR="00372154" w:rsidRPr="00372154">
        <w:rPr>
          <w:rFonts w:ascii="Segoe UI" w:hAnsi="Segoe UI" w:cs="Segoe UI"/>
          <w:sz w:val="24"/>
          <w:szCs w:val="24"/>
          <w:lang w:val="hy-AM"/>
        </w:rPr>
        <w:t>(100%)</w:t>
      </w:r>
      <w:r w:rsidR="00372154">
        <w:rPr>
          <w:rFonts w:ascii="Segoe UI" w:hAnsi="Segoe UI" w:cs="Segoe UI"/>
          <w:sz w:val="24"/>
          <w:szCs w:val="24"/>
          <w:lang w:val="hy-AM"/>
        </w:rPr>
        <w:t xml:space="preserve">, բայց </w:t>
      </w:r>
      <w:r w:rsidR="001555AB" w:rsidRPr="001555AB">
        <w:rPr>
          <w:rFonts w:ascii="Segoe UI" w:hAnsi="Segoe UI" w:cs="Segoe UI"/>
          <w:sz w:val="24"/>
          <w:szCs w:val="24"/>
          <w:lang w:val="hy-AM"/>
        </w:rPr>
        <w:t xml:space="preserve">13 </w:t>
      </w:r>
      <w:r w:rsidR="001555AB">
        <w:rPr>
          <w:rFonts w:ascii="Segoe UI" w:hAnsi="Segoe UI" w:cs="Segoe UI"/>
          <w:sz w:val="24"/>
          <w:szCs w:val="24"/>
          <w:lang w:val="hy-AM"/>
        </w:rPr>
        <w:t>սովորող ընդհանրապես չի հետաքրքրվում։</w:t>
      </w:r>
    </w:p>
    <w:p w14:paraId="0604F2A1" w14:textId="5D6D7B51" w:rsidR="00BE751E" w:rsidRPr="00BE751E" w:rsidRDefault="00BE751E" w:rsidP="00176B6C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Հետաքրքրական է, որ ռազմագիտությամբ </w:t>
      </w:r>
      <w:r w:rsidRPr="00BE751E">
        <w:rPr>
          <w:rFonts w:ascii="Segoe UI" w:hAnsi="Segoe UI" w:cs="Segoe UI"/>
          <w:sz w:val="24"/>
          <w:szCs w:val="24"/>
          <w:lang w:val="hy-AM"/>
        </w:rPr>
        <w:t xml:space="preserve">6 </w:t>
      </w:r>
      <w:r>
        <w:rPr>
          <w:rFonts w:ascii="Segoe UI" w:hAnsi="Segoe UI" w:cs="Segoe UI"/>
          <w:sz w:val="24"/>
          <w:szCs w:val="24"/>
          <w:lang w:val="hy-AM"/>
        </w:rPr>
        <w:t xml:space="preserve">սովորող լիարժեք հետաքրքրվում է, սակայն </w:t>
      </w:r>
      <w:r w:rsidRPr="00BE751E">
        <w:rPr>
          <w:rFonts w:ascii="Segoe UI" w:hAnsi="Segoe UI" w:cs="Segoe UI"/>
          <w:sz w:val="24"/>
          <w:szCs w:val="24"/>
          <w:lang w:val="hy-AM"/>
        </w:rPr>
        <w:t>4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 ընդհանրապես չի հետաքրքրվում։</w:t>
      </w:r>
    </w:p>
    <w:p w14:paraId="180CC1C2" w14:textId="77777777" w:rsidR="00176B6C" w:rsidRDefault="00176B6C" w:rsidP="00176B6C">
      <w:pPr>
        <w:rPr>
          <w:rFonts w:ascii="Cambria Math" w:hAnsi="Cambria Math" w:cs="Segoe UI"/>
          <w:sz w:val="24"/>
          <w:szCs w:val="24"/>
          <w:lang w:val="hy-AM"/>
        </w:rPr>
      </w:pPr>
    </w:p>
    <w:p w14:paraId="3E724BA1" w14:textId="77777777" w:rsidR="00B33038" w:rsidRPr="00176B6C" w:rsidRDefault="00B33038">
      <w:pPr>
        <w:rPr>
          <w:lang w:val="hy-AM"/>
        </w:rPr>
      </w:pPr>
    </w:p>
    <w:sectPr w:rsidR="00B33038" w:rsidRPr="00176B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529C5"/>
    <w:multiLevelType w:val="hybridMultilevel"/>
    <w:tmpl w:val="646AC2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B820D4"/>
    <w:multiLevelType w:val="hybridMultilevel"/>
    <w:tmpl w:val="51302D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AF576C"/>
    <w:multiLevelType w:val="hybridMultilevel"/>
    <w:tmpl w:val="2BE2FC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9C2001"/>
    <w:multiLevelType w:val="hybridMultilevel"/>
    <w:tmpl w:val="E3E696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811DAA"/>
    <w:multiLevelType w:val="hybridMultilevel"/>
    <w:tmpl w:val="7C22B6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5E5CB3"/>
    <w:multiLevelType w:val="hybridMultilevel"/>
    <w:tmpl w:val="9EB049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4766FD"/>
    <w:multiLevelType w:val="hybridMultilevel"/>
    <w:tmpl w:val="8BE43E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B51ED"/>
    <w:rsid w:val="00032EEC"/>
    <w:rsid w:val="00137669"/>
    <w:rsid w:val="001555AB"/>
    <w:rsid w:val="00176B6C"/>
    <w:rsid w:val="001C419F"/>
    <w:rsid w:val="00207F3A"/>
    <w:rsid w:val="00372154"/>
    <w:rsid w:val="003E2DEB"/>
    <w:rsid w:val="004B2EF4"/>
    <w:rsid w:val="00504F51"/>
    <w:rsid w:val="007352BC"/>
    <w:rsid w:val="009957EE"/>
    <w:rsid w:val="00A54079"/>
    <w:rsid w:val="00B0161D"/>
    <w:rsid w:val="00B33038"/>
    <w:rsid w:val="00B8288C"/>
    <w:rsid w:val="00BE751E"/>
    <w:rsid w:val="00CB51ED"/>
    <w:rsid w:val="00D7644D"/>
    <w:rsid w:val="00EB232B"/>
    <w:rsid w:val="00EC4344"/>
    <w:rsid w:val="00ED522E"/>
    <w:rsid w:val="00F05674"/>
    <w:rsid w:val="00FA3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FF7A4"/>
  <w15:chartTrackingRefBased/>
  <w15:docId w15:val="{1CFEDECF-E1D1-4D91-AC6A-FD0E88934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B6C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3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15</cp:revision>
  <dcterms:created xsi:type="dcterms:W3CDTF">2024-03-26T14:56:00Z</dcterms:created>
  <dcterms:modified xsi:type="dcterms:W3CDTF">2024-04-11T18:21:00Z</dcterms:modified>
</cp:coreProperties>
</file>