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C8615" w14:textId="77777777" w:rsidR="00FC457B" w:rsidRDefault="00FC457B" w:rsidP="00FC457B">
      <w:pPr>
        <w:jc w:val="center"/>
        <w:rPr>
          <w:rFonts w:ascii="Segoe UI" w:hAnsi="Segoe UI" w:cs="Segoe UI"/>
          <w:b/>
          <w:bCs/>
          <w:sz w:val="32"/>
          <w:szCs w:val="32"/>
          <w:lang w:val="hy-AM"/>
        </w:rPr>
      </w:pPr>
      <w:r>
        <w:rPr>
          <w:rFonts w:ascii="Segoe UI" w:hAnsi="Segoe UI" w:cs="Segoe UI"/>
          <w:b/>
          <w:bCs/>
          <w:sz w:val="32"/>
          <w:szCs w:val="32"/>
          <w:lang w:val="hy-AM"/>
        </w:rPr>
        <w:t>«Նախասիրությունների բացահայտում» նախագծի ընդհանուր արդյունքներ</w:t>
      </w:r>
    </w:p>
    <w:p w14:paraId="14C0C78C" w14:textId="471DC9FC" w:rsidR="00FC457B" w:rsidRDefault="00FC457B" w:rsidP="00FC457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Ավագ դպրոց-հետազոտական վարժարանի 9-</w:t>
      </w:r>
      <w:r w:rsidRPr="00FC457B">
        <w:rPr>
          <w:rFonts w:ascii="Segoe UI" w:hAnsi="Segoe UI" w:cs="Segoe UI"/>
          <w:sz w:val="24"/>
          <w:szCs w:val="24"/>
          <w:lang w:val="hy-AM"/>
        </w:rPr>
        <w:t>3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դասարանից (թվով՝ 2</w:t>
      </w:r>
      <w:r w:rsidRPr="00FC457B">
        <w:rPr>
          <w:rFonts w:ascii="Segoe UI" w:hAnsi="Segoe UI" w:cs="Segoe UI"/>
          <w:sz w:val="24"/>
          <w:szCs w:val="24"/>
          <w:lang w:val="hy-AM"/>
        </w:rPr>
        <w:t>7</w:t>
      </w:r>
      <w:r>
        <w:rPr>
          <w:rFonts w:ascii="Segoe UI" w:hAnsi="Segoe UI" w:cs="Segoe UI"/>
          <w:sz w:val="24"/>
          <w:szCs w:val="24"/>
          <w:lang w:val="hy-AM"/>
        </w:rPr>
        <w:t xml:space="preserve">) թեստը լրացրել է </w:t>
      </w:r>
      <w:r w:rsidRPr="00FC457B">
        <w:rPr>
          <w:rFonts w:ascii="Segoe UI" w:hAnsi="Segoe UI" w:cs="Segoe UI"/>
          <w:sz w:val="24"/>
          <w:szCs w:val="24"/>
          <w:lang w:val="hy-AM"/>
        </w:rPr>
        <w:t>18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որը ամբողջ դասարանի </w:t>
      </w:r>
      <w:r w:rsidRPr="00FC457B">
        <w:rPr>
          <w:rFonts w:ascii="Segoe UI" w:hAnsi="Segoe UI" w:cs="Segoe UI"/>
          <w:sz w:val="24"/>
          <w:szCs w:val="24"/>
          <w:lang w:val="hy-AM"/>
        </w:rPr>
        <w:t>6</w:t>
      </w:r>
      <w:r w:rsidRPr="00176B6C">
        <w:rPr>
          <w:rFonts w:ascii="Segoe UI" w:hAnsi="Segoe UI" w:cs="Segoe UI"/>
          <w:sz w:val="24"/>
          <w:szCs w:val="24"/>
          <w:lang w:val="hy-AM"/>
        </w:rPr>
        <w:t>7</w:t>
      </w:r>
      <w:r>
        <w:rPr>
          <w:rFonts w:ascii="Segoe UI" w:hAnsi="Segoe UI" w:cs="Segoe UI"/>
          <w:sz w:val="24"/>
          <w:szCs w:val="24"/>
          <w:lang w:val="hy-AM"/>
        </w:rPr>
        <w:t>%-ն է։</w:t>
      </w:r>
    </w:p>
    <w:p w14:paraId="42B3F943" w14:textId="77777777" w:rsidR="00FC457B" w:rsidRDefault="00FC457B" w:rsidP="00FC457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Ստորև ներկայացվում է դասարանի՝ տվյալ առարկայի հանդեպ հետաքրքրվածության միջին տոկոսը՝</w:t>
      </w:r>
    </w:p>
    <w:p w14:paraId="0D6E4A0C" w14:textId="2CB82859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>
        <w:rPr>
          <w:rFonts w:ascii="Segoe UI" w:hAnsi="Segoe UI" w:cs="Segoe UI"/>
          <w:sz w:val="24"/>
          <w:szCs w:val="24"/>
        </w:rPr>
        <w:t>16.3%</w:t>
      </w:r>
    </w:p>
    <w:p w14:paraId="5B1B6581" w14:textId="07DA4248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>
        <w:rPr>
          <w:rFonts w:ascii="Segoe UI" w:hAnsi="Segoe UI" w:cs="Segoe UI"/>
          <w:sz w:val="24"/>
          <w:szCs w:val="24"/>
        </w:rPr>
        <w:t>24.4%</w:t>
      </w:r>
    </w:p>
    <w:p w14:paraId="4511FA14" w14:textId="443EE7AE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>
        <w:rPr>
          <w:rFonts w:ascii="Segoe UI" w:hAnsi="Segoe UI" w:cs="Segoe UI"/>
          <w:sz w:val="24"/>
          <w:szCs w:val="24"/>
        </w:rPr>
        <w:t>15%</w:t>
      </w:r>
    </w:p>
    <w:p w14:paraId="5DB3A08A" w14:textId="60CCC814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>
        <w:rPr>
          <w:rFonts w:ascii="Segoe UI" w:hAnsi="Segoe UI" w:cs="Segoe UI"/>
          <w:sz w:val="24"/>
          <w:szCs w:val="24"/>
        </w:rPr>
        <w:t>17%</w:t>
      </w:r>
    </w:p>
    <w:p w14:paraId="4F22AEB7" w14:textId="46408B06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Մաթեմատիկա – </w:t>
      </w:r>
      <w:r>
        <w:rPr>
          <w:rFonts w:ascii="Segoe UI" w:hAnsi="Segoe UI" w:cs="Segoe UI"/>
          <w:sz w:val="24"/>
          <w:szCs w:val="24"/>
        </w:rPr>
        <w:t>22.2%</w:t>
      </w:r>
    </w:p>
    <w:p w14:paraId="0095817E" w14:textId="29A80806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Տեխնիկա – </w:t>
      </w:r>
      <w:r>
        <w:rPr>
          <w:rFonts w:ascii="Segoe UI" w:hAnsi="Segoe UI" w:cs="Segoe UI"/>
          <w:sz w:val="24"/>
          <w:szCs w:val="24"/>
        </w:rPr>
        <w:t>30.4%</w:t>
      </w:r>
    </w:p>
    <w:p w14:paraId="02957E8B" w14:textId="40EEF234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Երգ, երաժշտություն – </w:t>
      </w:r>
      <w:r>
        <w:rPr>
          <w:rFonts w:ascii="Segoe UI" w:hAnsi="Segoe UI" w:cs="Segoe UI"/>
          <w:sz w:val="24"/>
          <w:szCs w:val="24"/>
        </w:rPr>
        <w:t>24.4%</w:t>
      </w:r>
    </w:p>
    <w:p w14:paraId="3C243DB7" w14:textId="0F88F2C3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Մանկավարժություն – </w:t>
      </w:r>
      <w:r>
        <w:rPr>
          <w:rFonts w:ascii="Segoe UI" w:hAnsi="Segoe UI" w:cs="Segoe UI"/>
          <w:sz w:val="24"/>
          <w:szCs w:val="24"/>
        </w:rPr>
        <w:t>25.2%</w:t>
      </w:r>
    </w:p>
    <w:p w14:paraId="556062B1" w14:textId="3CF344A4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Պատմություն – </w:t>
      </w:r>
      <w:r>
        <w:rPr>
          <w:rFonts w:ascii="Segoe UI" w:hAnsi="Segoe UI" w:cs="Segoe UI"/>
          <w:sz w:val="24"/>
          <w:szCs w:val="24"/>
        </w:rPr>
        <w:t>18%</w:t>
      </w:r>
    </w:p>
    <w:p w14:paraId="6DB6FD49" w14:textId="406A8D9C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Սպորտ – </w:t>
      </w:r>
      <w:r>
        <w:rPr>
          <w:rFonts w:ascii="Segoe UI" w:hAnsi="Segoe UI" w:cs="Segoe UI"/>
          <w:sz w:val="24"/>
          <w:szCs w:val="24"/>
        </w:rPr>
        <w:t>36%</w:t>
      </w:r>
    </w:p>
    <w:p w14:paraId="201FC352" w14:textId="4F6F20CA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Գրականություն – </w:t>
      </w:r>
      <w:r>
        <w:rPr>
          <w:rFonts w:ascii="Segoe UI" w:hAnsi="Segoe UI" w:cs="Segoe UI"/>
          <w:sz w:val="24"/>
          <w:szCs w:val="24"/>
        </w:rPr>
        <w:t>24.4%</w:t>
      </w:r>
    </w:p>
    <w:p w14:paraId="7D94E68B" w14:textId="63F9DE12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Արվեստ – </w:t>
      </w:r>
      <w:r>
        <w:rPr>
          <w:rFonts w:ascii="Segoe UI" w:hAnsi="Segoe UI" w:cs="Segoe UI"/>
          <w:sz w:val="24"/>
          <w:szCs w:val="24"/>
        </w:rPr>
        <w:t>36%</w:t>
      </w:r>
    </w:p>
    <w:p w14:paraId="545D66D2" w14:textId="367DC526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– </w:t>
      </w:r>
      <w:r>
        <w:rPr>
          <w:rFonts w:ascii="Segoe UI" w:hAnsi="Segoe UI" w:cs="Segoe UI"/>
          <w:sz w:val="24"/>
          <w:szCs w:val="24"/>
        </w:rPr>
        <w:t>42.2%</w:t>
      </w:r>
    </w:p>
    <w:p w14:paraId="1E3E57BD" w14:textId="509AAD44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– </w:t>
      </w:r>
      <w:r>
        <w:rPr>
          <w:rFonts w:ascii="Segoe UI" w:hAnsi="Segoe UI" w:cs="Segoe UI"/>
          <w:sz w:val="24"/>
          <w:szCs w:val="24"/>
        </w:rPr>
        <w:t>9%</w:t>
      </w:r>
    </w:p>
    <w:p w14:paraId="58B8B225" w14:textId="372661ED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Բնապահպանություն – </w:t>
      </w:r>
      <w:r>
        <w:rPr>
          <w:rFonts w:ascii="Segoe UI" w:hAnsi="Segoe UI" w:cs="Segoe UI"/>
          <w:sz w:val="24"/>
          <w:szCs w:val="24"/>
        </w:rPr>
        <w:t>32%</w:t>
      </w:r>
    </w:p>
    <w:p w14:paraId="40971008" w14:textId="50D306A5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Ռազմագիտություն – </w:t>
      </w:r>
      <w:r>
        <w:rPr>
          <w:rFonts w:ascii="Segoe UI" w:hAnsi="Segoe UI" w:cs="Segoe UI"/>
          <w:sz w:val="24"/>
          <w:szCs w:val="24"/>
        </w:rPr>
        <w:t>44.4%</w:t>
      </w:r>
    </w:p>
    <w:p w14:paraId="7E4ECD88" w14:textId="36654C12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Քաղաքագիտություն – </w:t>
      </w:r>
      <w:r>
        <w:rPr>
          <w:rFonts w:ascii="Segoe UI" w:hAnsi="Segoe UI" w:cs="Segoe UI"/>
          <w:sz w:val="24"/>
          <w:szCs w:val="24"/>
        </w:rPr>
        <w:t>10.4%</w:t>
      </w:r>
    </w:p>
    <w:p w14:paraId="302FD750" w14:textId="0773F490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Արհեստ – </w:t>
      </w:r>
      <w:r>
        <w:rPr>
          <w:rFonts w:ascii="Segoe UI" w:hAnsi="Segoe UI" w:cs="Segoe UI"/>
          <w:sz w:val="24"/>
          <w:szCs w:val="24"/>
        </w:rPr>
        <w:t>21.5%</w:t>
      </w:r>
    </w:p>
    <w:p w14:paraId="3663EA1C" w14:textId="700A36E8" w:rsidR="00FC457B" w:rsidRDefault="00FC457B" w:rsidP="00FC457B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Իրավունք – </w:t>
      </w:r>
      <w:r>
        <w:rPr>
          <w:rFonts w:ascii="Segoe UI" w:hAnsi="Segoe UI" w:cs="Segoe UI"/>
          <w:sz w:val="24"/>
          <w:szCs w:val="24"/>
        </w:rPr>
        <w:t>23%</w:t>
      </w:r>
    </w:p>
    <w:p w14:paraId="32190A0A" w14:textId="27FDED65" w:rsidR="00FC457B" w:rsidRDefault="00FC457B" w:rsidP="00FC457B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Ամենաշատ երեք առարկաները՝</w:t>
      </w:r>
    </w:p>
    <w:p w14:paraId="6EEBD9E0" w14:textId="77777777" w:rsidR="00F45E8D" w:rsidRDefault="00F45E8D" w:rsidP="00FC457B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F45E8D">
        <w:rPr>
          <w:rFonts w:ascii="Segoe UI" w:hAnsi="Segoe UI" w:cs="Segoe UI"/>
          <w:sz w:val="24"/>
          <w:szCs w:val="24"/>
          <w:lang w:val="hy-AM"/>
        </w:rPr>
        <w:t>Ռազմագիտություն (44.4%)</w:t>
      </w:r>
    </w:p>
    <w:p w14:paraId="2FDD559B" w14:textId="77777777" w:rsidR="00F45E8D" w:rsidRDefault="00F45E8D" w:rsidP="00FC457B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F45E8D">
        <w:rPr>
          <w:rFonts w:ascii="Segoe UI" w:hAnsi="Segoe UI" w:cs="Segoe UI"/>
          <w:sz w:val="24"/>
          <w:szCs w:val="24"/>
          <w:lang w:val="hy-AM"/>
        </w:rPr>
        <w:t>Օտար լեզուներ (42.2%)</w:t>
      </w:r>
    </w:p>
    <w:p w14:paraId="0142EF2A" w14:textId="5435D29B" w:rsidR="00F45E8D" w:rsidRPr="00F45E8D" w:rsidRDefault="00F45E8D" w:rsidP="00FC457B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F45E8D">
        <w:rPr>
          <w:rFonts w:ascii="Segoe UI" w:hAnsi="Segoe UI" w:cs="Segoe UI"/>
          <w:sz w:val="24"/>
          <w:szCs w:val="24"/>
          <w:lang w:val="hy-AM"/>
        </w:rPr>
        <w:t>Սպորտ, Արվեստ (36%)</w:t>
      </w:r>
    </w:p>
    <w:p w14:paraId="45FF5D97" w14:textId="3FFDA8D6" w:rsidR="00FC457B" w:rsidRDefault="00FC457B" w:rsidP="00FC457B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Ամենաքիչ երեք առարկաները՝</w:t>
      </w:r>
    </w:p>
    <w:p w14:paraId="70B647BD" w14:textId="2DFDEE13" w:rsidR="00FC457B" w:rsidRDefault="00FC457B" w:rsidP="00FC457B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</w:t>
      </w:r>
      <w:r>
        <w:rPr>
          <w:rFonts w:ascii="Segoe UI" w:hAnsi="Segoe UI" w:cs="Segoe UI"/>
          <w:sz w:val="24"/>
          <w:szCs w:val="24"/>
        </w:rPr>
        <w:t>(</w:t>
      </w:r>
      <w:r w:rsidR="00F45E8D">
        <w:rPr>
          <w:rFonts w:ascii="Segoe UI" w:hAnsi="Segoe UI" w:cs="Segoe UI"/>
          <w:sz w:val="24"/>
          <w:szCs w:val="24"/>
        </w:rPr>
        <w:t>9</w:t>
      </w:r>
      <w:r>
        <w:rPr>
          <w:rFonts w:ascii="Segoe UI" w:hAnsi="Segoe UI" w:cs="Segoe UI"/>
          <w:sz w:val="24"/>
          <w:szCs w:val="24"/>
        </w:rPr>
        <w:t>%)</w:t>
      </w:r>
      <w:r w:rsidRPr="00176B6C">
        <w:rPr>
          <w:rFonts w:ascii="Segoe UI" w:hAnsi="Segoe UI" w:cs="Segoe UI"/>
          <w:sz w:val="24"/>
          <w:szCs w:val="24"/>
          <w:lang w:val="hy-AM"/>
        </w:rPr>
        <w:t xml:space="preserve"> </w:t>
      </w:r>
    </w:p>
    <w:p w14:paraId="01A31B09" w14:textId="7A1AFC00" w:rsidR="00F45E8D" w:rsidRDefault="00F45E8D" w:rsidP="00FC457B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Քաղաքագիտություն </w:t>
      </w:r>
      <w:r>
        <w:rPr>
          <w:rFonts w:ascii="Segoe UI" w:hAnsi="Segoe UI" w:cs="Segoe UI"/>
          <w:sz w:val="24"/>
          <w:szCs w:val="24"/>
        </w:rPr>
        <w:t>(10.4%)</w:t>
      </w:r>
    </w:p>
    <w:p w14:paraId="1BEB0E5B" w14:textId="1FECEF83" w:rsidR="00FC457B" w:rsidRPr="00176B6C" w:rsidRDefault="00F45E8D" w:rsidP="00FC457B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Քիմիա</w:t>
      </w:r>
      <w:r w:rsidR="00FC457B">
        <w:rPr>
          <w:rFonts w:ascii="Segoe UI" w:hAnsi="Segoe UI" w:cs="Segoe UI"/>
          <w:sz w:val="24"/>
          <w:szCs w:val="24"/>
        </w:rPr>
        <w:t xml:space="preserve"> (</w:t>
      </w:r>
      <w:r>
        <w:rPr>
          <w:rFonts w:ascii="Segoe UI" w:hAnsi="Segoe UI" w:cs="Segoe UI"/>
          <w:sz w:val="24"/>
          <w:szCs w:val="24"/>
        </w:rPr>
        <w:t>15</w:t>
      </w:r>
      <w:r w:rsidR="00FC457B">
        <w:rPr>
          <w:rFonts w:ascii="Segoe UI" w:hAnsi="Segoe UI" w:cs="Segoe UI"/>
          <w:sz w:val="24"/>
          <w:szCs w:val="24"/>
        </w:rPr>
        <w:t>%)</w:t>
      </w:r>
    </w:p>
    <w:p w14:paraId="446E8907" w14:textId="08E672DB" w:rsidR="00FC457B" w:rsidRDefault="00FC457B" w:rsidP="00FC457B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1) Ո՞ր բնագիտական առարկայից կցանկանայի՞ք իրական</w:t>
      </w:r>
      <w:r w:rsidR="00905FE8">
        <w:rPr>
          <w:rFonts w:ascii="Segoe UI" w:hAnsi="Segoe UI" w:cs="Segoe UI"/>
          <w:b/>
          <w:bCs/>
          <w:sz w:val="24"/>
          <w:szCs w:val="24"/>
          <w:lang w:val="hy-AM"/>
        </w:rPr>
        <w:t>ա</w:t>
      </w:r>
      <w:r>
        <w:rPr>
          <w:rFonts w:ascii="Segoe UI" w:hAnsi="Segoe UI" w:cs="Segoe UI"/>
          <w:b/>
          <w:bCs/>
          <w:sz w:val="24"/>
          <w:szCs w:val="24"/>
          <w:lang w:val="hy-AM"/>
        </w:rPr>
        <w:t>ցնել փորձեր։</w:t>
      </w:r>
    </w:p>
    <w:p w14:paraId="5F8B9EF1" w14:textId="6E08C52E" w:rsidR="00FC457B" w:rsidRDefault="00FC457B" w:rsidP="00FC457B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F824AC">
        <w:rPr>
          <w:rFonts w:ascii="Segoe UI" w:hAnsi="Segoe UI" w:cs="Segoe UI"/>
          <w:sz w:val="24"/>
          <w:szCs w:val="24"/>
        </w:rPr>
        <w:t>5 (19%)</w:t>
      </w:r>
    </w:p>
    <w:p w14:paraId="0A5D75BF" w14:textId="7AAF978E" w:rsidR="00FC457B" w:rsidRDefault="00FC457B" w:rsidP="00FC457B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F824AC">
        <w:rPr>
          <w:rFonts w:ascii="Segoe UI" w:hAnsi="Segoe UI" w:cs="Segoe UI"/>
          <w:sz w:val="24"/>
          <w:szCs w:val="24"/>
        </w:rPr>
        <w:t>4 (15%)</w:t>
      </w:r>
    </w:p>
    <w:p w14:paraId="3E7ACCF8" w14:textId="53989BAB" w:rsidR="00FC457B" w:rsidRDefault="00FC457B" w:rsidP="00FC457B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 w:rsidR="00F824AC">
        <w:rPr>
          <w:rFonts w:ascii="Segoe UI" w:hAnsi="Segoe UI" w:cs="Segoe UI"/>
          <w:sz w:val="24"/>
          <w:szCs w:val="24"/>
        </w:rPr>
        <w:t>6 (22.2%)</w:t>
      </w:r>
    </w:p>
    <w:p w14:paraId="081622DC" w14:textId="74F4E31E" w:rsidR="00FC457B" w:rsidRDefault="00FC457B" w:rsidP="00FC457B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824AC">
        <w:rPr>
          <w:rFonts w:ascii="Segoe UI" w:hAnsi="Segoe UI" w:cs="Segoe UI"/>
          <w:sz w:val="24"/>
          <w:szCs w:val="24"/>
        </w:rPr>
        <w:t>3 (11.1%)</w:t>
      </w:r>
    </w:p>
    <w:p w14:paraId="54440074" w14:textId="77777777" w:rsidR="00FC457B" w:rsidRDefault="00FC457B" w:rsidP="00FC457B">
      <w:pPr>
        <w:rPr>
          <w:rFonts w:ascii="Trebuchet MS" w:hAnsi="Trebuchet MS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2) </w:t>
      </w:r>
      <w:r>
        <w:rPr>
          <w:rFonts w:ascii="Segoe UI" w:hAnsi="Segoe UI" w:cs="Segoe UI"/>
          <w:b/>
          <w:bCs/>
          <w:sz w:val="24"/>
          <w:lang w:val="hy-AM"/>
        </w:rPr>
        <w:t>Կմասնակցեի՞ք բնագիտական բաղկացուցիչ ունեցող ուսումնական ճամփորդություններին։</w:t>
      </w:r>
      <w:r>
        <w:rPr>
          <w:rFonts w:ascii="Trebuchet MS" w:hAnsi="Trebuchet MS"/>
          <w:b/>
          <w:bCs/>
          <w:sz w:val="24"/>
          <w:lang w:val="hy-AM"/>
        </w:rPr>
        <w:t xml:space="preserve"> </w:t>
      </w:r>
    </w:p>
    <w:p w14:paraId="4FD23443" w14:textId="50B6A14B" w:rsidR="00FC457B" w:rsidRDefault="00FC457B" w:rsidP="00FC457B">
      <w:pPr>
        <w:pStyle w:val="ListParagraph"/>
        <w:numPr>
          <w:ilvl w:val="0"/>
          <w:numId w:val="5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Այո – </w:t>
      </w:r>
      <w:r w:rsidR="00F824AC">
        <w:rPr>
          <w:rFonts w:ascii="Segoe UI" w:hAnsi="Segoe UI" w:cs="Segoe UI"/>
          <w:sz w:val="24"/>
          <w:szCs w:val="24"/>
        </w:rPr>
        <w:t>10 (37%)</w:t>
      </w:r>
    </w:p>
    <w:p w14:paraId="4E2BCB2D" w14:textId="23BD895E" w:rsidR="00FC457B" w:rsidRDefault="00FC457B" w:rsidP="00FC457B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Ոչ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824AC">
        <w:rPr>
          <w:rFonts w:ascii="Segoe UI" w:hAnsi="Segoe UI" w:cs="Segoe UI"/>
          <w:sz w:val="24"/>
          <w:szCs w:val="24"/>
        </w:rPr>
        <w:t>5 (19%)</w:t>
      </w:r>
    </w:p>
    <w:p w14:paraId="011E5937" w14:textId="77777777" w:rsidR="00FC457B" w:rsidRDefault="00FC457B" w:rsidP="00FC457B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3) </w:t>
      </w:r>
      <w:r>
        <w:rPr>
          <w:rFonts w:ascii="Segoe UI" w:hAnsi="Segoe UI" w:cs="Segoe UI"/>
          <w:b/>
          <w:bCs/>
          <w:sz w:val="24"/>
          <w:lang w:val="hy-AM"/>
        </w:rPr>
        <w:t>Ձևակերպեք Ձեր կարծիքով բաց թողած հարցը (կամ հարցերը) և պատասխանեք։</w:t>
      </w:r>
    </w:p>
    <w:p w14:paraId="04513A9F" w14:textId="77777777" w:rsidR="00FC457B" w:rsidRPr="007352BC" w:rsidRDefault="00FC457B" w:rsidP="00FC457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Գրանցվել է մեկ արդյունք։</w:t>
      </w:r>
    </w:p>
    <w:p w14:paraId="3B429C9C" w14:textId="77777777" w:rsidR="00FC457B" w:rsidRDefault="00FC457B" w:rsidP="00FC457B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4) </w:t>
      </w:r>
      <w:r>
        <w:rPr>
          <w:rFonts w:ascii="Segoe UI" w:hAnsi="Segoe UI" w:cs="Segoe UI"/>
          <w:b/>
          <w:bCs/>
          <w:sz w:val="24"/>
          <w:lang w:val="hy-AM"/>
        </w:rPr>
        <w:t>Ի՞նչ արհեստով կցանկանայիք զբաղվել:</w:t>
      </w:r>
    </w:p>
    <w:p w14:paraId="057EF083" w14:textId="5CED5AAD" w:rsidR="00FC457B" w:rsidRPr="00FA3274" w:rsidRDefault="00FC457B" w:rsidP="00FC457B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Գինեգործություն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824AC">
        <w:rPr>
          <w:rFonts w:ascii="Segoe UI" w:hAnsi="Segoe UI" w:cs="Segoe UI"/>
          <w:sz w:val="24"/>
          <w:szCs w:val="24"/>
        </w:rPr>
        <w:t>4 (15%)</w:t>
      </w:r>
    </w:p>
    <w:p w14:paraId="71DD9207" w14:textId="20EA902F" w:rsidR="00FC457B" w:rsidRDefault="00FC457B" w:rsidP="00FC457B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Կավագործություն/բրուտագործություն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824AC">
        <w:rPr>
          <w:rFonts w:ascii="Segoe UI" w:hAnsi="Segoe UI" w:cs="Segoe UI"/>
          <w:sz w:val="24"/>
          <w:szCs w:val="24"/>
        </w:rPr>
        <w:t>2 (7.4%)</w:t>
      </w:r>
    </w:p>
    <w:p w14:paraId="5C37F879" w14:textId="5A28E009" w:rsidR="00FC457B" w:rsidRDefault="00FC457B" w:rsidP="00FC457B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Խոհարարություն –</w:t>
      </w:r>
      <w:r w:rsidR="00F45E8D">
        <w:rPr>
          <w:rFonts w:ascii="Segoe UI" w:hAnsi="Segoe UI" w:cs="Segoe UI"/>
          <w:sz w:val="24"/>
          <w:szCs w:val="24"/>
        </w:rPr>
        <w:t xml:space="preserve"> </w:t>
      </w:r>
      <w:r w:rsidR="00F824AC">
        <w:rPr>
          <w:rFonts w:ascii="Segoe UI" w:hAnsi="Segoe UI" w:cs="Segoe UI"/>
          <w:sz w:val="24"/>
          <w:szCs w:val="24"/>
        </w:rPr>
        <w:t>3 (11.1%)</w:t>
      </w:r>
    </w:p>
    <w:p w14:paraId="6A442361" w14:textId="222E393A" w:rsidR="00FC457B" w:rsidRPr="00FA3274" w:rsidRDefault="00FC457B" w:rsidP="00FC457B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Դիզայն – </w:t>
      </w:r>
      <w:r w:rsidR="00F824AC">
        <w:rPr>
          <w:rFonts w:ascii="Segoe UI" w:hAnsi="Segoe UI" w:cs="Segoe UI"/>
          <w:sz w:val="24"/>
          <w:szCs w:val="24"/>
        </w:rPr>
        <w:t>1 (4%)</w:t>
      </w:r>
    </w:p>
    <w:p w14:paraId="530E2FE1" w14:textId="6C6D8E77" w:rsidR="00FC457B" w:rsidRDefault="00FC457B" w:rsidP="00FC457B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Կահույքի ձևավորում – </w:t>
      </w:r>
      <w:r w:rsidR="00F824AC">
        <w:rPr>
          <w:rFonts w:ascii="Segoe UI" w:hAnsi="Segoe UI" w:cs="Segoe UI"/>
          <w:sz w:val="24"/>
          <w:szCs w:val="24"/>
        </w:rPr>
        <w:t>1 (4%)</w:t>
      </w:r>
    </w:p>
    <w:p w14:paraId="68A5ADA7" w14:textId="66DA1EC6" w:rsidR="00F824AC" w:rsidRPr="00F824AC" w:rsidRDefault="00F824AC" w:rsidP="00F824A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Փայտամշակում – </w:t>
      </w:r>
      <w:r>
        <w:rPr>
          <w:rFonts w:ascii="Segoe UI" w:hAnsi="Segoe UI" w:cs="Segoe UI"/>
          <w:sz w:val="24"/>
          <w:szCs w:val="24"/>
        </w:rPr>
        <w:t>2 (7.4%)</w:t>
      </w:r>
    </w:p>
    <w:p w14:paraId="10251A92" w14:textId="5443D641" w:rsidR="00F824AC" w:rsidRPr="00F824AC" w:rsidRDefault="00F824AC" w:rsidP="00F824A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Մոդելավորում – </w:t>
      </w:r>
      <w:r>
        <w:rPr>
          <w:rFonts w:ascii="Segoe UI" w:hAnsi="Segoe UI" w:cs="Segoe UI"/>
          <w:sz w:val="24"/>
          <w:szCs w:val="24"/>
        </w:rPr>
        <w:t>1 (4%)</w:t>
      </w:r>
    </w:p>
    <w:p w14:paraId="3666D74C" w14:textId="77777777" w:rsidR="00FC457B" w:rsidRDefault="00FC457B" w:rsidP="00FC457B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5) </w:t>
      </w:r>
      <w:r>
        <w:rPr>
          <w:rFonts w:ascii="Segoe UI" w:hAnsi="Segoe UI" w:cs="Segoe UI"/>
          <w:b/>
          <w:bCs/>
          <w:sz w:val="24"/>
          <w:lang w:val="hy-AM"/>
        </w:rPr>
        <w:t>Ի՞նչ արվեստով կցանկանայիք զբաղվել:</w:t>
      </w:r>
    </w:p>
    <w:p w14:paraId="2E037203" w14:textId="1EECDF83" w:rsidR="009D1369" w:rsidRPr="00F824AC" w:rsidRDefault="009D1369" w:rsidP="009D1369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Նկարչություն – </w:t>
      </w:r>
      <w:r>
        <w:rPr>
          <w:rFonts w:ascii="Segoe UI" w:hAnsi="Segoe UI" w:cs="Segoe UI"/>
          <w:sz w:val="24"/>
          <w:szCs w:val="24"/>
        </w:rPr>
        <w:t>1 (4%)</w:t>
      </w:r>
    </w:p>
    <w:p w14:paraId="14F60DAC" w14:textId="77777777" w:rsidR="00FC457B" w:rsidRDefault="00FC457B" w:rsidP="00FC457B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lang w:val="hy-AM"/>
        </w:rPr>
        <w:t>6) Ո՞ր օտար լեզուն կցանկանայիք ուսումնասիրել։</w:t>
      </w:r>
    </w:p>
    <w:p w14:paraId="3E77422C" w14:textId="77777777" w:rsidR="00FC457B" w:rsidRDefault="00FC457B" w:rsidP="00FC457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Չի գրանցվել ոչ մի արդյունք։</w:t>
      </w:r>
    </w:p>
    <w:p w14:paraId="00325ECA" w14:textId="77777777" w:rsidR="00FC457B" w:rsidRDefault="00FC457B" w:rsidP="00FC457B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Հավելյալ արդյունքներ և արձանագրումներ.</w:t>
      </w:r>
    </w:p>
    <w:p w14:paraId="276B25D4" w14:textId="77777777" w:rsidR="00FC457B" w:rsidRDefault="00FC457B" w:rsidP="00FC457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Ներքոհիշյալ առարկաներից և ոչ մեկը (նկատի է առնվում՝ մեկ սովորողի կողմից լրացված) դասարանի մասշտաբով չունի լիարժեք հետաքրքրվածություն, այսինքն՝ 100%-ով հետաքրքրվածությունը բացակայում է։</w:t>
      </w:r>
    </w:p>
    <w:p w14:paraId="54970391" w14:textId="77777777" w:rsidR="00FC457B" w:rsidRDefault="00FC457B" w:rsidP="00FC457B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Ֆիզիկա,</w:t>
      </w:r>
    </w:p>
    <w:p w14:paraId="3F95BFED" w14:textId="77777777" w:rsidR="00FC457B" w:rsidRDefault="00FC457B" w:rsidP="00FC457B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Քիմիա,</w:t>
      </w:r>
    </w:p>
    <w:p w14:paraId="1084CF88" w14:textId="77777777" w:rsidR="00FC457B" w:rsidRDefault="00FC457B" w:rsidP="00FC457B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Տնտեսագիտություն,</w:t>
      </w:r>
    </w:p>
    <w:p w14:paraId="56724D31" w14:textId="71E17F75" w:rsidR="00FC457B" w:rsidRDefault="00FC457B" w:rsidP="00FC457B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Արհեստ</w:t>
      </w:r>
      <w:r w:rsidR="0030200A">
        <w:rPr>
          <w:rFonts w:ascii="Segoe UI" w:hAnsi="Segoe UI" w:cs="Segoe UI"/>
          <w:sz w:val="24"/>
          <w:szCs w:val="24"/>
          <w:lang w:val="hy-AM"/>
        </w:rPr>
        <w:t>,</w:t>
      </w:r>
    </w:p>
    <w:p w14:paraId="72E3AEED" w14:textId="6C787504" w:rsidR="0030200A" w:rsidRDefault="0030200A" w:rsidP="00FC457B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Իրավունք։</w:t>
      </w:r>
    </w:p>
    <w:p w14:paraId="7A0845D6" w14:textId="664715F0" w:rsidR="00FC457B" w:rsidRDefault="005A5C5A" w:rsidP="00FC457B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Բնագիտական</w:t>
      </w:r>
      <w:r w:rsidR="00FC457B">
        <w:rPr>
          <w:rFonts w:ascii="Segoe UI" w:hAnsi="Segoe UI" w:cs="Segoe UI"/>
          <w:b/>
          <w:bCs/>
          <w:sz w:val="28"/>
          <w:szCs w:val="28"/>
          <w:lang w:val="hy-AM"/>
        </w:rPr>
        <w:t xml:space="preserve"> և արհեստ առարկաների՝ պարտադիր և ցանկությամբ լրացումների համեմատություններ.</w:t>
      </w:r>
    </w:p>
    <w:p w14:paraId="2A6C184E" w14:textId="45439400" w:rsidR="00FC457B" w:rsidRPr="0078057D" w:rsidRDefault="00FC457B" w:rsidP="00FC457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բնագիտական առարկաների</w:t>
      </w:r>
      <w:r w:rsidR="001B365C">
        <w:rPr>
          <w:rFonts w:ascii="Segoe UI" w:hAnsi="Segoe UI" w:cs="Segoe UI"/>
          <w:sz w:val="24"/>
          <w:szCs w:val="24"/>
          <w:lang w:val="hy-AM"/>
        </w:rPr>
        <w:t xml:space="preserve"> հանդեպ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 հետաքրքրվածությ</w:t>
      </w:r>
      <w:r w:rsidR="00FF265F">
        <w:rPr>
          <w:rFonts w:ascii="Segoe UI" w:hAnsi="Segoe UI" w:cs="Segoe UI"/>
          <w:sz w:val="24"/>
          <w:szCs w:val="24"/>
          <w:lang w:val="hy-AM"/>
        </w:rPr>
        <w:t>ուն</w:t>
      </w:r>
      <w:r>
        <w:rPr>
          <w:rFonts w:ascii="Segoe UI" w:hAnsi="Segoe UI" w:cs="Segoe UI"/>
          <w:sz w:val="24"/>
          <w:szCs w:val="24"/>
          <w:lang w:val="hy-AM"/>
        </w:rPr>
        <w:t xml:space="preserve">ը հավասար է </w:t>
      </w:r>
      <w:r w:rsidR="00FF265F" w:rsidRPr="00FF265F">
        <w:rPr>
          <w:rFonts w:ascii="Segoe UI" w:hAnsi="Segoe UI" w:cs="Segoe UI"/>
          <w:sz w:val="24"/>
          <w:szCs w:val="24"/>
          <w:lang w:val="hy-AM"/>
        </w:rPr>
        <w:t>15.4</w:t>
      </w:r>
      <w:r>
        <w:rPr>
          <w:rFonts w:ascii="Segoe UI" w:hAnsi="Segoe UI" w:cs="Segoe UI"/>
          <w:sz w:val="24"/>
          <w:szCs w:val="24"/>
          <w:lang w:val="hy-AM"/>
        </w:rPr>
        <w:t xml:space="preserve">%, </w:t>
      </w:r>
      <w:r w:rsidR="000B2C7B">
        <w:rPr>
          <w:rFonts w:ascii="Segoe UI" w:hAnsi="Segoe UI" w:cs="Segoe UI"/>
          <w:sz w:val="24"/>
          <w:szCs w:val="24"/>
          <w:lang w:val="hy-AM"/>
        </w:rPr>
        <w:t>իսկ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սովորողի ցանկությամբ պայմանավորված իրականացվելիք բնագիտական փորձե</w:t>
      </w:r>
      <w:r w:rsidR="0078057D">
        <w:rPr>
          <w:rFonts w:ascii="Segoe UI" w:hAnsi="Segoe UI" w:cs="Segoe UI"/>
          <w:sz w:val="24"/>
          <w:szCs w:val="24"/>
          <w:lang w:val="hy-AM"/>
        </w:rPr>
        <w:t>րինը</w:t>
      </w:r>
      <w:r>
        <w:rPr>
          <w:rFonts w:ascii="Segoe UI" w:hAnsi="Segoe UI" w:cs="Segoe UI"/>
          <w:sz w:val="24"/>
          <w:szCs w:val="24"/>
          <w:lang w:val="hy-AM"/>
        </w:rPr>
        <w:t xml:space="preserve">՝ </w:t>
      </w:r>
      <w:r w:rsidR="00FF265F" w:rsidRPr="00FF265F">
        <w:rPr>
          <w:rFonts w:ascii="Segoe UI" w:hAnsi="Segoe UI" w:cs="Segoe UI"/>
          <w:sz w:val="24"/>
          <w:szCs w:val="24"/>
          <w:lang w:val="hy-AM"/>
        </w:rPr>
        <w:t>67</w:t>
      </w:r>
      <w:r>
        <w:rPr>
          <w:rFonts w:ascii="Segoe UI" w:hAnsi="Segoe UI" w:cs="Segoe UI"/>
          <w:sz w:val="24"/>
          <w:szCs w:val="24"/>
          <w:lang w:val="hy-AM"/>
        </w:rPr>
        <w:t>%:</w:t>
      </w:r>
      <w:r w:rsidR="0078057D" w:rsidRPr="0078057D"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78057D">
        <w:rPr>
          <w:rFonts w:ascii="Segoe UI" w:hAnsi="Segoe UI" w:cs="Segoe UI"/>
          <w:sz w:val="24"/>
          <w:szCs w:val="24"/>
          <w:lang w:val="hy-AM"/>
        </w:rPr>
        <w:t xml:space="preserve">Ստացվում է, որ ամբողջ դասարանում բնագիտական առարկաների հանդեպ հետաքրքրվածությունը </w:t>
      </w:r>
      <w:r w:rsidR="0078057D" w:rsidRPr="0078057D">
        <w:rPr>
          <w:rFonts w:ascii="Segoe UI" w:hAnsi="Segoe UI" w:cs="Segoe UI"/>
          <w:sz w:val="24"/>
          <w:szCs w:val="24"/>
          <w:lang w:val="hy-AM"/>
        </w:rPr>
        <w:t xml:space="preserve">15.4% </w:t>
      </w:r>
      <w:r w:rsidR="0078057D">
        <w:rPr>
          <w:rFonts w:ascii="Segoe UI" w:hAnsi="Segoe UI" w:cs="Segoe UI"/>
          <w:sz w:val="24"/>
          <w:szCs w:val="24"/>
          <w:lang w:val="hy-AM"/>
        </w:rPr>
        <w:t xml:space="preserve">է, սակայն փորձեր անելու հետաքրքրվածությունը՝ </w:t>
      </w:r>
      <w:r w:rsidR="0078057D" w:rsidRPr="0078057D">
        <w:rPr>
          <w:rFonts w:ascii="Segoe UI" w:hAnsi="Segoe UI" w:cs="Segoe UI"/>
          <w:sz w:val="24"/>
          <w:szCs w:val="24"/>
          <w:lang w:val="hy-AM"/>
        </w:rPr>
        <w:t>67%:</w:t>
      </w:r>
    </w:p>
    <w:p w14:paraId="0FED4207" w14:textId="4C3B33A6" w:rsidR="00FC457B" w:rsidRDefault="00FC457B" w:rsidP="00FC457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Ինչպես վերոնշյալից հայտնի է՝ արհեստի հանդեպ դասարանի հետաքրքրվածության միջինը հավասար է </w:t>
      </w:r>
      <w:r w:rsidRPr="00032EEC">
        <w:rPr>
          <w:rFonts w:ascii="Segoe UI" w:hAnsi="Segoe UI" w:cs="Segoe UI"/>
          <w:sz w:val="24"/>
          <w:szCs w:val="24"/>
          <w:lang w:val="hy-AM"/>
        </w:rPr>
        <w:t>2</w:t>
      </w:r>
      <w:r w:rsidR="00FC0E16" w:rsidRPr="00FC0E16">
        <w:rPr>
          <w:rFonts w:ascii="Segoe UI" w:hAnsi="Segoe UI" w:cs="Segoe UI"/>
          <w:sz w:val="24"/>
          <w:szCs w:val="24"/>
          <w:lang w:val="hy-AM"/>
        </w:rPr>
        <w:t>1.</w:t>
      </w:r>
      <w:r w:rsidR="00FC0E16" w:rsidRPr="00EE12BC">
        <w:rPr>
          <w:rFonts w:ascii="Segoe UI" w:hAnsi="Segoe UI" w:cs="Segoe UI"/>
          <w:sz w:val="24"/>
          <w:szCs w:val="24"/>
          <w:lang w:val="hy-AM"/>
        </w:rPr>
        <w:t>5</w:t>
      </w:r>
      <w:r>
        <w:rPr>
          <w:rFonts w:ascii="Segoe UI" w:hAnsi="Segoe UI" w:cs="Segoe UI"/>
          <w:sz w:val="24"/>
          <w:szCs w:val="24"/>
          <w:lang w:val="hy-AM"/>
        </w:rPr>
        <w:t xml:space="preserve">%, սակայն սովորողի ցանկությամբ պայմանավորված արհեստի՝ որպես զբաղմունքի կամ ընտրությամբ գործունեության խմբի, միջինը </w:t>
      </w:r>
      <w:r w:rsidR="0078057D" w:rsidRPr="0078057D">
        <w:rPr>
          <w:rFonts w:ascii="Segoe UI" w:hAnsi="Segoe UI" w:cs="Segoe UI"/>
          <w:sz w:val="24"/>
          <w:szCs w:val="24"/>
          <w:lang w:val="hy-AM"/>
        </w:rPr>
        <w:t>5</w:t>
      </w:r>
      <w:r w:rsidR="009D1369" w:rsidRPr="009D1369">
        <w:rPr>
          <w:rFonts w:ascii="Segoe UI" w:hAnsi="Segoe UI" w:cs="Segoe UI"/>
          <w:sz w:val="24"/>
          <w:szCs w:val="24"/>
          <w:lang w:val="hy-AM"/>
        </w:rPr>
        <w:t>2</w:t>
      </w:r>
      <w:r>
        <w:rPr>
          <w:rFonts w:ascii="Segoe UI" w:hAnsi="Segoe UI" w:cs="Segoe UI"/>
          <w:sz w:val="24"/>
          <w:szCs w:val="24"/>
          <w:lang w:val="hy-AM"/>
        </w:rPr>
        <w:t>% է։</w:t>
      </w:r>
    </w:p>
    <w:p w14:paraId="1C0ACA48" w14:textId="77777777" w:rsidR="00FC457B" w:rsidRDefault="00FC457B" w:rsidP="00FC457B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Առարկաների՝ առանձին-առանձին տոկոսների համեմատություններ.</w:t>
      </w:r>
    </w:p>
    <w:p w14:paraId="64FEE76C" w14:textId="4AC38446" w:rsidR="00FC457B" w:rsidRPr="000B2C7B" w:rsidRDefault="00FC457B" w:rsidP="00FC457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Հատկանշական է, որ </w:t>
      </w:r>
      <w:r w:rsidR="00EE12BC">
        <w:rPr>
          <w:rFonts w:ascii="Segoe UI" w:hAnsi="Segoe UI" w:cs="Segoe UI"/>
          <w:sz w:val="24"/>
          <w:szCs w:val="24"/>
          <w:lang w:val="hy-AM"/>
        </w:rPr>
        <w:t>աշխարհագրությամբ</w:t>
      </w:r>
      <w:r>
        <w:rPr>
          <w:rFonts w:ascii="Segoe UI" w:hAnsi="Segoe UI" w:cs="Segoe UI"/>
          <w:sz w:val="24"/>
          <w:szCs w:val="24"/>
          <w:lang w:val="hy-AM"/>
        </w:rPr>
        <w:t xml:space="preserve"> հետաքրքրվողներից միայն մեկն է, ով լիարժեք հետաքրքրվում է։ Տոկոսներով՝ 1 հատ 100%, </w:t>
      </w:r>
      <w:r w:rsidR="00EE12BC" w:rsidRPr="00EE12BC">
        <w:rPr>
          <w:rFonts w:ascii="Segoe UI" w:hAnsi="Segoe UI" w:cs="Segoe UI"/>
          <w:sz w:val="24"/>
          <w:szCs w:val="24"/>
          <w:lang w:val="hy-AM"/>
        </w:rPr>
        <w:t>4</w:t>
      </w:r>
      <w:r>
        <w:rPr>
          <w:rFonts w:ascii="Segoe UI" w:hAnsi="Segoe UI" w:cs="Segoe UI"/>
          <w:sz w:val="24"/>
          <w:szCs w:val="24"/>
          <w:lang w:val="hy-AM"/>
        </w:rPr>
        <w:t xml:space="preserve"> հատ՝ 0%։ Նույն խնդիրը դիտվում է նաև </w:t>
      </w:r>
      <w:r w:rsidR="00EE12BC">
        <w:rPr>
          <w:rFonts w:ascii="Segoe UI" w:hAnsi="Segoe UI" w:cs="Segoe UI"/>
          <w:sz w:val="24"/>
          <w:szCs w:val="24"/>
          <w:lang w:val="hy-AM"/>
        </w:rPr>
        <w:t>կենսաբանության առարկայի</w:t>
      </w:r>
      <w:r>
        <w:rPr>
          <w:rFonts w:ascii="Segoe UI" w:hAnsi="Segoe UI" w:cs="Segoe UI"/>
          <w:sz w:val="24"/>
          <w:szCs w:val="24"/>
          <w:lang w:val="hy-AM"/>
        </w:rPr>
        <w:t xml:space="preserve"> տոկոսներում</w:t>
      </w:r>
      <w:r w:rsidRPr="00372154">
        <w:rPr>
          <w:rFonts w:ascii="Segoe UI" w:hAnsi="Segoe UI" w:cs="Segoe UI"/>
          <w:sz w:val="24"/>
          <w:szCs w:val="24"/>
          <w:lang w:val="hy-AM"/>
        </w:rPr>
        <w:t xml:space="preserve">. </w:t>
      </w:r>
      <w:r>
        <w:rPr>
          <w:rFonts w:ascii="Segoe UI" w:hAnsi="Segoe UI" w:cs="Segoe UI"/>
          <w:sz w:val="24"/>
          <w:szCs w:val="24"/>
          <w:lang w:val="hy-AM"/>
        </w:rPr>
        <w:t xml:space="preserve">դասարանում ընդամենը մեկ սովորող է, ով լիարժեք հետաքրքրվում է առարկայով </w:t>
      </w:r>
      <w:r w:rsidRPr="00372154">
        <w:rPr>
          <w:rFonts w:ascii="Segoe UI" w:hAnsi="Segoe UI" w:cs="Segoe UI"/>
          <w:sz w:val="24"/>
          <w:szCs w:val="24"/>
          <w:lang w:val="hy-AM"/>
        </w:rPr>
        <w:t>(100%)</w:t>
      </w:r>
      <w:r>
        <w:rPr>
          <w:rFonts w:ascii="Segoe UI" w:hAnsi="Segoe UI" w:cs="Segoe UI"/>
          <w:sz w:val="24"/>
          <w:szCs w:val="24"/>
          <w:lang w:val="hy-AM"/>
        </w:rPr>
        <w:t xml:space="preserve">, բայց </w:t>
      </w:r>
      <w:r w:rsidR="00EE12BC" w:rsidRPr="000B2C7B">
        <w:rPr>
          <w:rFonts w:ascii="Segoe UI" w:hAnsi="Segoe UI" w:cs="Segoe UI"/>
          <w:sz w:val="24"/>
          <w:szCs w:val="24"/>
          <w:lang w:val="hy-AM"/>
        </w:rPr>
        <w:t>7</w:t>
      </w:r>
      <w:r w:rsidRPr="001555AB">
        <w:rPr>
          <w:rFonts w:ascii="Segoe UI" w:hAnsi="Segoe UI" w:cs="Segoe UI"/>
          <w:sz w:val="24"/>
          <w:szCs w:val="24"/>
          <w:lang w:val="hy-AM"/>
        </w:rPr>
        <w:t xml:space="preserve"> </w:t>
      </w:r>
      <w:r>
        <w:rPr>
          <w:rFonts w:ascii="Segoe UI" w:hAnsi="Segoe UI" w:cs="Segoe UI"/>
          <w:sz w:val="24"/>
          <w:szCs w:val="24"/>
          <w:lang w:val="hy-AM"/>
        </w:rPr>
        <w:t>սովորող ընդհանրապես չի հետաքրքրվում։</w:t>
      </w:r>
      <w:r w:rsidR="000B2C7B"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77343C">
        <w:rPr>
          <w:rFonts w:ascii="Segoe UI" w:hAnsi="Segoe UI" w:cs="Segoe UI"/>
          <w:sz w:val="24"/>
          <w:szCs w:val="24"/>
          <w:lang w:val="hy-AM"/>
        </w:rPr>
        <w:t xml:space="preserve">Մաթեմատիկա առարկայով ամբողջովին հետաքրքրվում է </w:t>
      </w:r>
      <w:r w:rsidR="0077343C" w:rsidRPr="0077343C">
        <w:rPr>
          <w:rFonts w:ascii="Segoe UI" w:hAnsi="Segoe UI" w:cs="Segoe UI"/>
          <w:sz w:val="24"/>
          <w:szCs w:val="24"/>
          <w:lang w:val="hy-AM"/>
        </w:rPr>
        <w:t xml:space="preserve">2 </w:t>
      </w:r>
      <w:r w:rsidR="0077343C">
        <w:rPr>
          <w:rFonts w:ascii="Segoe UI" w:hAnsi="Segoe UI" w:cs="Segoe UI"/>
          <w:sz w:val="24"/>
          <w:szCs w:val="24"/>
          <w:lang w:val="hy-AM"/>
        </w:rPr>
        <w:t xml:space="preserve">աշակերտ, սակայն ընդհանրապես չի հետաքրքրվում </w:t>
      </w:r>
      <w:r w:rsidR="0077343C" w:rsidRPr="0077343C">
        <w:rPr>
          <w:rFonts w:ascii="Segoe UI" w:hAnsi="Segoe UI" w:cs="Segoe UI"/>
          <w:sz w:val="24"/>
          <w:szCs w:val="24"/>
          <w:lang w:val="hy-AM"/>
        </w:rPr>
        <w:t xml:space="preserve">6 </w:t>
      </w:r>
      <w:r w:rsidR="0077343C">
        <w:rPr>
          <w:rFonts w:ascii="Segoe UI" w:hAnsi="Segoe UI" w:cs="Segoe UI"/>
          <w:sz w:val="24"/>
          <w:szCs w:val="24"/>
          <w:lang w:val="hy-AM"/>
        </w:rPr>
        <w:t xml:space="preserve">սովորող։ </w:t>
      </w:r>
      <w:r w:rsidR="000B2C7B">
        <w:rPr>
          <w:rFonts w:ascii="Segoe UI" w:hAnsi="Segoe UI" w:cs="Segoe UI"/>
          <w:sz w:val="24"/>
          <w:szCs w:val="24"/>
          <w:lang w:val="hy-AM"/>
        </w:rPr>
        <w:t xml:space="preserve">Պատմությամբ միայն մեկն է լիարժեք հետաքրքրվում, չեն հետաքրքրվում առարկայով </w:t>
      </w:r>
      <w:r w:rsidR="000B2C7B" w:rsidRPr="000B2C7B">
        <w:rPr>
          <w:rFonts w:ascii="Segoe UI" w:hAnsi="Segoe UI" w:cs="Segoe UI"/>
          <w:sz w:val="24"/>
          <w:szCs w:val="24"/>
          <w:lang w:val="hy-AM"/>
        </w:rPr>
        <w:t xml:space="preserve">7 </w:t>
      </w:r>
      <w:r w:rsidR="000B2C7B">
        <w:rPr>
          <w:rFonts w:ascii="Segoe UI" w:hAnsi="Segoe UI" w:cs="Segoe UI"/>
          <w:sz w:val="24"/>
          <w:szCs w:val="24"/>
          <w:lang w:val="hy-AM"/>
        </w:rPr>
        <w:t xml:space="preserve">սովորողներ։ </w:t>
      </w:r>
      <w:r w:rsidR="0077343C">
        <w:rPr>
          <w:rFonts w:ascii="Segoe UI" w:hAnsi="Segoe UI" w:cs="Segoe UI"/>
          <w:sz w:val="24"/>
          <w:szCs w:val="24"/>
          <w:lang w:val="hy-AM"/>
        </w:rPr>
        <w:t xml:space="preserve">Գրականությամբ ամբողջովին հետաքրքրվում են </w:t>
      </w:r>
      <w:r w:rsidR="0077343C" w:rsidRPr="0077343C">
        <w:rPr>
          <w:rFonts w:ascii="Segoe UI" w:hAnsi="Segoe UI" w:cs="Segoe UI"/>
          <w:sz w:val="24"/>
          <w:szCs w:val="24"/>
          <w:lang w:val="hy-AM"/>
        </w:rPr>
        <w:t>3</w:t>
      </w:r>
      <w:r w:rsidR="0077343C">
        <w:rPr>
          <w:rFonts w:ascii="Segoe UI" w:hAnsi="Segoe UI" w:cs="Segoe UI"/>
          <w:sz w:val="24"/>
          <w:szCs w:val="24"/>
          <w:lang w:val="hy-AM"/>
        </w:rPr>
        <w:t xml:space="preserve">, բացարձակ չեն հետաքրքրվում՝ </w:t>
      </w:r>
      <w:r w:rsidR="0077343C" w:rsidRPr="0077343C">
        <w:rPr>
          <w:rFonts w:ascii="Segoe UI" w:hAnsi="Segoe UI" w:cs="Segoe UI"/>
          <w:sz w:val="24"/>
          <w:szCs w:val="24"/>
          <w:lang w:val="hy-AM"/>
        </w:rPr>
        <w:t xml:space="preserve">5 </w:t>
      </w:r>
      <w:r w:rsidR="0077343C">
        <w:rPr>
          <w:rFonts w:ascii="Segoe UI" w:hAnsi="Segoe UI" w:cs="Segoe UI"/>
          <w:sz w:val="24"/>
          <w:szCs w:val="24"/>
          <w:lang w:val="hy-AM"/>
        </w:rPr>
        <w:t>սովորողներ։ Նմանատիպ</w:t>
      </w:r>
      <w:r w:rsidR="000B2C7B">
        <w:rPr>
          <w:rFonts w:ascii="Segoe UI" w:hAnsi="Segoe UI" w:cs="Segoe UI"/>
          <w:sz w:val="24"/>
          <w:szCs w:val="24"/>
          <w:lang w:val="hy-AM"/>
        </w:rPr>
        <w:t xml:space="preserve"> խնդիր է </w:t>
      </w:r>
      <w:r w:rsidR="0077343C">
        <w:rPr>
          <w:rFonts w:ascii="Segoe UI" w:hAnsi="Segoe UI" w:cs="Segoe UI"/>
          <w:sz w:val="24"/>
          <w:szCs w:val="24"/>
          <w:lang w:val="hy-AM"/>
        </w:rPr>
        <w:t xml:space="preserve">դիտվում </w:t>
      </w:r>
      <w:r w:rsidR="000B2C7B">
        <w:rPr>
          <w:rFonts w:ascii="Segoe UI" w:hAnsi="Segoe UI" w:cs="Segoe UI"/>
          <w:sz w:val="24"/>
          <w:szCs w:val="24"/>
          <w:lang w:val="hy-AM"/>
        </w:rPr>
        <w:t>նաև քաղաքագիտության տոկոսներում</w:t>
      </w:r>
      <w:r w:rsidR="000B2C7B" w:rsidRPr="000B2C7B">
        <w:rPr>
          <w:rFonts w:ascii="Segoe UI" w:hAnsi="Segoe UI" w:cs="Segoe UI"/>
          <w:sz w:val="24"/>
          <w:szCs w:val="24"/>
          <w:lang w:val="hy-AM"/>
        </w:rPr>
        <w:t xml:space="preserve">. </w:t>
      </w:r>
      <w:r w:rsidR="000B2C7B">
        <w:rPr>
          <w:rFonts w:ascii="Segoe UI" w:hAnsi="Segoe UI" w:cs="Segoe UI"/>
          <w:sz w:val="24"/>
          <w:szCs w:val="24"/>
          <w:lang w:val="hy-AM"/>
        </w:rPr>
        <w:t xml:space="preserve">մեկ </w:t>
      </w:r>
      <w:r w:rsidR="0077343C">
        <w:rPr>
          <w:rFonts w:ascii="Segoe UI" w:hAnsi="Segoe UI" w:cs="Segoe UI"/>
          <w:sz w:val="24"/>
          <w:szCs w:val="24"/>
          <w:lang w:val="hy-AM"/>
        </w:rPr>
        <w:t>սովորող</w:t>
      </w:r>
      <w:r w:rsidR="000B2C7B">
        <w:rPr>
          <w:rFonts w:ascii="Segoe UI" w:hAnsi="Segoe UI" w:cs="Segoe UI"/>
          <w:sz w:val="24"/>
          <w:szCs w:val="24"/>
          <w:lang w:val="hy-AM"/>
        </w:rPr>
        <w:t xml:space="preserve"> է լիարժեք հետաքրքրվում, իսկ </w:t>
      </w:r>
      <w:r w:rsidR="000B2C7B" w:rsidRPr="000B2C7B">
        <w:rPr>
          <w:rFonts w:ascii="Segoe UI" w:hAnsi="Segoe UI" w:cs="Segoe UI"/>
          <w:sz w:val="24"/>
          <w:szCs w:val="24"/>
          <w:lang w:val="hy-AM"/>
        </w:rPr>
        <w:t>13</w:t>
      </w:r>
      <w:r w:rsidR="000B2C7B">
        <w:rPr>
          <w:rFonts w:ascii="Segoe UI" w:hAnsi="Segoe UI" w:cs="Segoe UI"/>
          <w:sz w:val="24"/>
          <w:szCs w:val="24"/>
          <w:lang w:val="hy-AM"/>
        </w:rPr>
        <w:t>-ը</w:t>
      </w:r>
      <w:r w:rsidR="0077343C">
        <w:rPr>
          <w:rFonts w:ascii="Segoe UI" w:hAnsi="Segoe UI" w:cs="Segoe UI"/>
          <w:sz w:val="24"/>
          <w:szCs w:val="24"/>
          <w:lang w:val="hy-AM"/>
        </w:rPr>
        <w:t xml:space="preserve"> բացարձակապես չեն հետաքրքրվում </w:t>
      </w:r>
      <w:r w:rsidR="000B2C7B">
        <w:rPr>
          <w:rFonts w:ascii="Segoe UI" w:hAnsi="Segoe UI" w:cs="Segoe UI"/>
          <w:sz w:val="24"/>
          <w:szCs w:val="24"/>
          <w:lang w:val="hy-AM"/>
        </w:rPr>
        <w:t>։</w:t>
      </w:r>
      <w:r w:rsidR="00100D63" w:rsidRPr="00100D63">
        <w:rPr>
          <w:rFonts w:ascii="Segoe UI" w:hAnsi="Segoe UI" w:cs="Segoe UI"/>
          <w:sz w:val="24"/>
          <w:szCs w:val="24"/>
          <w:lang w:val="hy-AM"/>
        </w:rPr>
        <w:t xml:space="preserve"> </w:t>
      </w:r>
    </w:p>
    <w:p w14:paraId="1D85C1B3" w14:textId="77777777" w:rsidR="00FC457B" w:rsidRDefault="00FC457B" w:rsidP="00FC457B">
      <w:pPr>
        <w:rPr>
          <w:rFonts w:ascii="Cambria Math" w:hAnsi="Cambria Math" w:cs="Segoe UI"/>
          <w:sz w:val="24"/>
          <w:szCs w:val="24"/>
          <w:lang w:val="hy-AM"/>
        </w:rPr>
      </w:pPr>
    </w:p>
    <w:p w14:paraId="2F64BEDA" w14:textId="77777777" w:rsidR="00FC457B" w:rsidRPr="00176B6C" w:rsidRDefault="00FC457B" w:rsidP="00FC457B">
      <w:pPr>
        <w:rPr>
          <w:lang w:val="hy-AM"/>
        </w:rPr>
      </w:pPr>
    </w:p>
    <w:p w14:paraId="15920A1B" w14:textId="77777777" w:rsidR="0011196A" w:rsidRPr="00FC457B" w:rsidRDefault="0011196A">
      <w:pPr>
        <w:rPr>
          <w:lang w:val="hy-AM"/>
        </w:rPr>
      </w:pPr>
    </w:p>
    <w:sectPr w:rsidR="0011196A" w:rsidRPr="00FC45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529C5"/>
    <w:multiLevelType w:val="hybridMultilevel"/>
    <w:tmpl w:val="646AC2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820D4"/>
    <w:multiLevelType w:val="hybridMultilevel"/>
    <w:tmpl w:val="5130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AF576C"/>
    <w:multiLevelType w:val="hybridMultilevel"/>
    <w:tmpl w:val="2BE2FC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C2001"/>
    <w:multiLevelType w:val="hybridMultilevel"/>
    <w:tmpl w:val="E3E69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11DAA"/>
    <w:multiLevelType w:val="hybridMultilevel"/>
    <w:tmpl w:val="7C22B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5E5CB3"/>
    <w:multiLevelType w:val="hybridMultilevel"/>
    <w:tmpl w:val="9EB0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4766FD"/>
    <w:multiLevelType w:val="hybridMultilevel"/>
    <w:tmpl w:val="8BE43E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A24C9"/>
    <w:rsid w:val="000042A0"/>
    <w:rsid w:val="000B2C7B"/>
    <w:rsid w:val="00100D63"/>
    <w:rsid w:val="0011196A"/>
    <w:rsid w:val="001B365C"/>
    <w:rsid w:val="0030200A"/>
    <w:rsid w:val="005A5C5A"/>
    <w:rsid w:val="0077343C"/>
    <w:rsid w:val="0078057D"/>
    <w:rsid w:val="00905FE8"/>
    <w:rsid w:val="009A24C9"/>
    <w:rsid w:val="009D1369"/>
    <w:rsid w:val="00A47277"/>
    <w:rsid w:val="00AF33A9"/>
    <w:rsid w:val="00CE66F1"/>
    <w:rsid w:val="00EE12BC"/>
    <w:rsid w:val="00F45E8D"/>
    <w:rsid w:val="00F824AC"/>
    <w:rsid w:val="00F90EF1"/>
    <w:rsid w:val="00FC0E16"/>
    <w:rsid w:val="00FC457B"/>
    <w:rsid w:val="00FF2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7C091"/>
  <w15:chartTrackingRefBased/>
  <w15:docId w15:val="{413115EB-3A6B-4764-BCBA-114731C63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57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45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1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13</cp:revision>
  <dcterms:created xsi:type="dcterms:W3CDTF">2024-03-30T12:30:00Z</dcterms:created>
  <dcterms:modified xsi:type="dcterms:W3CDTF">2024-04-11T18:55:00Z</dcterms:modified>
</cp:coreProperties>
</file>