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73C" w14:textId="77777777" w:rsidR="00EA46A0" w:rsidRDefault="00EA46A0" w:rsidP="00EA46A0">
      <w:pPr>
        <w:jc w:val="center"/>
        <w:rPr>
          <w:rFonts w:ascii="Segoe UI" w:hAnsi="Segoe UI" w:cs="Segoe UI"/>
          <w:b/>
          <w:bCs/>
          <w:sz w:val="32"/>
          <w:szCs w:val="32"/>
          <w:lang w:val="hy-AM"/>
        </w:rPr>
      </w:pPr>
      <w:r>
        <w:rPr>
          <w:rFonts w:ascii="Segoe UI" w:hAnsi="Segoe UI" w:cs="Segoe UI"/>
          <w:b/>
          <w:bCs/>
          <w:sz w:val="32"/>
          <w:szCs w:val="32"/>
          <w:lang w:val="hy-AM"/>
        </w:rPr>
        <w:t>«Նախասիրությունների բացահայտում» նախագծի ընդհանուր արդյունքներ</w:t>
      </w:r>
    </w:p>
    <w:p w14:paraId="21F6F0C4" w14:textId="106B4B54" w:rsidR="00EA46A0" w:rsidRDefault="00EA46A0" w:rsidP="00EA46A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Ավագ դպրոց-հետազոտական վարժարանի 9-</w:t>
      </w:r>
      <w:r>
        <w:rPr>
          <w:rFonts w:ascii="Segoe UI" w:hAnsi="Segoe UI" w:cs="Segoe UI"/>
          <w:sz w:val="24"/>
          <w:szCs w:val="24"/>
        </w:rPr>
        <w:t>8</w:t>
      </w:r>
      <w:r>
        <w:rPr>
          <w:rFonts w:ascii="Segoe UI" w:hAnsi="Segoe UI" w:cs="Segoe UI"/>
          <w:sz w:val="24"/>
          <w:szCs w:val="24"/>
          <w:lang w:val="hy-AM"/>
        </w:rPr>
        <w:t xml:space="preserve"> դասարանից (թվով՝ 25) թեստը լրացրել է 17 սովորող, որը ամբողջ դասարանի 68%-ն է։</w:t>
      </w:r>
    </w:p>
    <w:p w14:paraId="197F4C1F" w14:textId="77777777" w:rsidR="00EA46A0" w:rsidRDefault="00EA46A0" w:rsidP="00EA46A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Ստորև ներկայացվում է դասարանի՝ տվյալ առարկայի հանդեպ հետաքրքրվածության միջին տոկոսը՝</w:t>
      </w:r>
    </w:p>
    <w:p w14:paraId="43980E96" w14:textId="667CD3B6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>
        <w:rPr>
          <w:rFonts w:ascii="Segoe UI" w:hAnsi="Segoe UI" w:cs="Segoe UI"/>
          <w:sz w:val="24"/>
          <w:szCs w:val="24"/>
        </w:rPr>
        <w:t>16%</w:t>
      </w:r>
    </w:p>
    <w:p w14:paraId="3B747BB7" w14:textId="1B783993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>
        <w:rPr>
          <w:rFonts w:ascii="Segoe UI" w:hAnsi="Segoe UI" w:cs="Segoe UI"/>
          <w:sz w:val="24"/>
          <w:szCs w:val="24"/>
        </w:rPr>
        <w:t>27.2%</w:t>
      </w:r>
    </w:p>
    <w:p w14:paraId="7EBAF28B" w14:textId="3A4E71B7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>
        <w:rPr>
          <w:rFonts w:ascii="Segoe UI" w:hAnsi="Segoe UI" w:cs="Segoe UI"/>
          <w:sz w:val="24"/>
          <w:szCs w:val="24"/>
        </w:rPr>
        <w:t>14.4%</w:t>
      </w:r>
    </w:p>
    <w:p w14:paraId="64F7C13E" w14:textId="48C50566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>
        <w:rPr>
          <w:rFonts w:ascii="Segoe UI" w:hAnsi="Segoe UI" w:cs="Segoe UI"/>
          <w:sz w:val="24"/>
          <w:szCs w:val="24"/>
        </w:rPr>
        <w:t>15.2%</w:t>
      </w:r>
    </w:p>
    <w:p w14:paraId="0FBD6661" w14:textId="7913A958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Մաթեմատիկա – </w:t>
      </w:r>
      <w:r>
        <w:rPr>
          <w:rFonts w:ascii="Segoe UI" w:hAnsi="Segoe UI" w:cs="Segoe UI"/>
          <w:sz w:val="24"/>
          <w:szCs w:val="24"/>
        </w:rPr>
        <w:t>27.2%</w:t>
      </w:r>
    </w:p>
    <w:p w14:paraId="700D5E91" w14:textId="74E3CEBE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Տեխնիկա – </w:t>
      </w:r>
      <w:r>
        <w:rPr>
          <w:rFonts w:ascii="Segoe UI" w:hAnsi="Segoe UI" w:cs="Segoe UI"/>
          <w:sz w:val="24"/>
          <w:szCs w:val="24"/>
        </w:rPr>
        <w:t>35.2%</w:t>
      </w:r>
    </w:p>
    <w:p w14:paraId="4BF1DDE1" w14:textId="670682D8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Երգ, երաժշտություն – </w:t>
      </w:r>
      <w:r>
        <w:rPr>
          <w:rFonts w:ascii="Segoe UI" w:hAnsi="Segoe UI" w:cs="Segoe UI"/>
          <w:sz w:val="24"/>
          <w:szCs w:val="24"/>
        </w:rPr>
        <w:t>31.2%</w:t>
      </w:r>
    </w:p>
    <w:p w14:paraId="18D9EEA9" w14:textId="3B38AF9C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Մանկավարժություն – </w:t>
      </w:r>
      <w:r>
        <w:rPr>
          <w:rFonts w:ascii="Segoe UI" w:hAnsi="Segoe UI" w:cs="Segoe UI"/>
          <w:sz w:val="24"/>
          <w:szCs w:val="24"/>
        </w:rPr>
        <w:t>33%</w:t>
      </w:r>
    </w:p>
    <w:p w14:paraId="7BA58EC6" w14:textId="0A5A5483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Պատմություն – </w:t>
      </w:r>
      <w:r>
        <w:rPr>
          <w:rFonts w:ascii="Segoe UI" w:hAnsi="Segoe UI" w:cs="Segoe UI"/>
          <w:sz w:val="24"/>
          <w:szCs w:val="24"/>
        </w:rPr>
        <w:t>19.2%</w:t>
      </w:r>
    </w:p>
    <w:p w14:paraId="196349C7" w14:textId="5A80E09A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Սպորտ – </w:t>
      </w:r>
      <w:r>
        <w:rPr>
          <w:rFonts w:ascii="Segoe UI" w:hAnsi="Segoe UI" w:cs="Segoe UI"/>
          <w:sz w:val="24"/>
          <w:szCs w:val="24"/>
        </w:rPr>
        <w:t>30%</w:t>
      </w:r>
    </w:p>
    <w:p w14:paraId="111216E9" w14:textId="7CABD988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Գրականություն – </w:t>
      </w:r>
      <w:r>
        <w:rPr>
          <w:rFonts w:ascii="Segoe UI" w:hAnsi="Segoe UI" w:cs="Segoe UI"/>
          <w:sz w:val="24"/>
          <w:szCs w:val="24"/>
        </w:rPr>
        <w:t>28%</w:t>
      </w:r>
    </w:p>
    <w:p w14:paraId="7E05A449" w14:textId="416F6451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Արվեստ – </w:t>
      </w:r>
      <w:r>
        <w:rPr>
          <w:rFonts w:ascii="Segoe UI" w:hAnsi="Segoe UI" w:cs="Segoe UI"/>
          <w:sz w:val="24"/>
          <w:szCs w:val="24"/>
        </w:rPr>
        <w:t>42%</w:t>
      </w:r>
    </w:p>
    <w:p w14:paraId="397C74D6" w14:textId="3F6B4B0A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Օտար լեզուներ – </w:t>
      </w:r>
      <w:r>
        <w:rPr>
          <w:rFonts w:ascii="Segoe UI" w:hAnsi="Segoe UI" w:cs="Segoe UI"/>
          <w:sz w:val="24"/>
          <w:szCs w:val="24"/>
        </w:rPr>
        <w:t>50.4%</w:t>
      </w:r>
    </w:p>
    <w:p w14:paraId="769B1A5E" w14:textId="09B16DD5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– </w:t>
      </w:r>
      <w:r>
        <w:rPr>
          <w:rFonts w:ascii="Segoe UI" w:hAnsi="Segoe UI" w:cs="Segoe UI"/>
          <w:sz w:val="24"/>
          <w:szCs w:val="24"/>
        </w:rPr>
        <w:t>10%</w:t>
      </w:r>
    </w:p>
    <w:p w14:paraId="374F862E" w14:textId="2F38EA8D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Բնապահպանություն – </w:t>
      </w:r>
      <w:r>
        <w:rPr>
          <w:rFonts w:ascii="Segoe UI" w:hAnsi="Segoe UI" w:cs="Segoe UI"/>
          <w:sz w:val="24"/>
          <w:szCs w:val="24"/>
        </w:rPr>
        <w:t>34%</w:t>
      </w:r>
    </w:p>
    <w:p w14:paraId="00DB5A46" w14:textId="23444C4D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Ռազմագիտություն – </w:t>
      </w:r>
      <w:r>
        <w:rPr>
          <w:rFonts w:ascii="Segoe UI" w:hAnsi="Segoe UI" w:cs="Segoe UI"/>
          <w:sz w:val="24"/>
          <w:szCs w:val="24"/>
        </w:rPr>
        <w:t>35.2%</w:t>
      </w:r>
    </w:p>
    <w:p w14:paraId="7A22CE72" w14:textId="6AAF48D5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Քաղաքագիտություն – </w:t>
      </w:r>
      <w:r>
        <w:rPr>
          <w:rFonts w:ascii="Segoe UI" w:hAnsi="Segoe UI" w:cs="Segoe UI"/>
          <w:sz w:val="24"/>
          <w:szCs w:val="24"/>
        </w:rPr>
        <w:t>18.4%</w:t>
      </w:r>
    </w:p>
    <w:p w14:paraId="2456F343" w14:textId="43F541EA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Արհեստ – </w:t>
      </w:r>
      <w:r>
        <w:rPr>
          <w:rFonts w:ascii="Segoe UI" w:hAnsi="Segoe UI" w:cs="Segoe UI"/>
          <w:sz w:val="24"/>
          <w:szCs w:val="24"/>
        </w:rPr>
        <w:t>22.4%</w:t>
      </w:r>
    </w:p>
    <w:p w14:paraId="36BF1C7E" w14:textId="1D3A21FC" w:rsidR="00EA46A0" w:rsidRDefault="00EA46A0" w:rsidP="00EA46A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Իրավունք – </w:t>
      </w:r>
      <w:r>
        <w:rPr>
          <w:rFonts w:ascii="Segoe UI" w:hAnsi="Segoe UI" w:cs="Segoe UI"/>
          <w:sz w:val="24"/>
          <w:szCs w:val="24"/>
        </w:rPr>
        <w:t>37%</w:t>
      </w:r>
    </w:p>
    <w:p w14:paraId="5CB4EEBB" w14:textId="77777777" w:rsidR="00EA46A0" w:rsidRDefault="00EA46A0" w:rsidP="00EA46A0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Ամենաշատ երեք առարկաները՝</w:t>
      </w:r>
    </w:p>
    <w:p w14:paraId="2437576C" w14:textId="2F0D30FC" w:rsidR="00EA46A0" w:rsidRDefault="00EA46A0" w:rsidP="00EA46A0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Օտար լեզուներ </w:t>
      </w:r>
      <w:r>
        <w:rPr>
          <w:rFonts w:ascii="Segoe UI" w:hAnsi="Segoe UI" w:cs="Segoe UI"/>
          <w:sz w:val="24"/>
          <w:szCs w:val="24"/>
        </w:rPr>
        <w:t>(50.4%)</w:t>
      </w:r>
    </w:p>
    <w:p w14:paraId="7A219BC1" w14:textId="24F81B3F" w:rsidR="00EA46A0" w:rsidRDefault="00EA46A0" w:rsidP="00EA46A0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Արվեստ</w:t>
      </w:r>
      <w:r>
        <w:rPr>
          <w:rFonts w:ascii="Segoe UI" w:hAnsi="Segoe UI" w:cs="Segoe UI"/>
          <w:sz w:val="24"/>
          <w:szCs w:val="24"/>
        </w:rPr>
        <w:t xml:space="preserve"> (42%)</w:t>
      </w:r>
    </w:p>
    <w:p w14:paraId="76612CED" w14:textId="67EBD1B1" w:rsidR="00EA46A0" w:rsidRDefault="00EA46A0" w:rsidP="00EA46A0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Իրավունք </w:t>
      </w:r>
      <w:r>
        <w:rPr>
          <w:rFonts w:ascii="Segoe UI" w:hAnsi="Segoe UI" w:cs="Segoe UI"/>
          <w:sz w:val="24"/>
          <w:szCs w:val="24"/>
        </w:rPr>
        <w:t>(37%)</w:t>
      </w:r>
    </w:p>
    <w:p w14:paraId="09057D02" w14:textId="77777777" w:rsidR="00EA46A0" w:rsidRDefault="00EA46A0" w:rsidP="00EA46A0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Ամենաքիչ երեք առարկաները՝</w:t>
      </w:r>
    </w:p>
    <w:p w14:paraId="32996169" w14:textId="10BF4418" w:rsidR="00EA46A0" w:rsidRDefault="00EA46A0" w:rsidP="00EA46A0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Տնտեսագիտություն</w:t>
      </w:r>
      <w:r>
        <w:rPr>
          <w:rFonts w:ascii="Segoe UI" w:hAnsi="Segoe UI" w:cs="Segoe UI"/>
          <w:sz w:val="24"/>
          <w:szCs w:val="24"/>
        </w:rPr>
        <w:t xml:space="preserve"> (10%)</w:t>
      </w:r>
    </w:p>
    <w:p w14:paraId="413ACF03" w14:textId="66335152" w:rsidR="00EA46A0" w:rsidRDefault="00EA46A0" w:rsidP="00EA46A0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Քիմիա</w:t>
      </w:r>
      <w:r>
        <w:rPr>
          <w:rFonts w:ascii="Segoe UI" w:hAnsi="Segoe UI" w:cs="Segoe UI"/>
          <w:sz w:val="24"/>
          <w:szCs w:val="24"/>
        </w:rPr>
        <w:t xml:space="preserve"> (14.4%)</w:t>
      </w:r>
    </w:p>
    <w:p w14:paraId="08248614" w14:textId="04D0EA99" w:rsidR="00EA46A0" w:rsidRDefault="00EA46A0" w:rsidP="00EA46A0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 xml:space="preserve">Կենսաբանություն </w:t>
      </w:r>
      <w:r>
        <w:rPr>
          <w:rFonts w:ascii="Segoe UI" w:hAnsi="Segoe UI" w:cs="Segoe UI"/>
          <w:sz w:val="24"/>
          <w:szCs w:val="24"/>
        </w:rPr>
        <w:t>(15.2%)</w:t>
      </w:r>
    </w:p>
    <w:p w14:paraId="7C385486" w14:textId="77777777" w:rsidR="00EA46A0" w:rsidRDefault="00EA46A0" w:rsidP="00EA46A0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1) Ո՞ր բնագիտական առարկայից կցանկանայի՞ք իրականացնել փորձեր։</w:t>
      </w:r>
    </w:p>
    <w:p w14:paraId="180F9FC7" w14:textId="10612C24" w:rsidR="00EA46A0" w:rsidRDefault="00EA46A0" w:rsidP="00EA46A0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>
        <w:rPr>
          <w:rFonts w:ascii="Segoe UI" w:hAnsi="Segoe UI" w:cs="Segoe UI"/>
          <w:sz w:val="24"/>
          <w:szCs w:val="24"/>
        </w:rPr>
        <w:t>6</w:t>
      </w:r>
      <w:r w:rsidR="00564C8E">
        <w:rPr>
          <w:rFonts w:ascii="Segoe UI" w:hAnsi="Segoe UI" w:cs="Segoe UI"/>
          <w:sz w:val="24"/>
          <w:szCs w:val="24"/>
        </w:rPr>
        <w:t xml:space="preserve"> (24%)</w:t>
      </w:r>
    </w:p>
    <w:p w14:paraId="2A715BF4" w14:textId="6FA29F03" w:rsidR="00EA46A0" w:rsidRDefault="00EA46A0" w:rsidP="00EA46A0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>
        <w:rPr>
          <w:rFonts w:ascii="Segoe UI" w:hAnsi="Segoe UI" w:cs="Segoe UI"/>
          <w:sz w:val="24"/>
          <w:szCs w:val="24"/>
        </w:rPr>
        <w:t>0</w:t>
      </w:r>
    </w:p>
    <w:p w14:paraId="59E15E21" w14:textId="57182492" w:rsidR="00EA46A0" w:rsidRDefault="00EA46A0" w:rsidP="00EA46A0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>
        <w:rPr>
          <w:rFonts w:ascii="Segoe UI" w:hAnsi="Segoe UI" w:cs="Segoe UI"/>
          <w:sz w:val="24"/>
          <w:szCs w:val="24"/>
        </w:rPr>
        <w:t>5</w:t>
      </w:r>
      <w:r w:rsidR="00564C8E">
        <w:rPr>
          <w:rFonts w:ascii="Segoe UI" w:hAnsi="Segoe UI" w:cs="Segoe UI"/>
          <w:sz w:val="24"/>
          <w:szCs w:val="24"/>
        </w:rPr>
        <w:t xml:space="preserve"> (20%)</w:t>
      </w:r>
    </w:p>
    <w:p w14:paraId="35E5048F" w14:textId="25DB22CA" w:rsidR="00EA46A0" w:rsidRDefault="00EA46A0" w:rsidP="00EA46A0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 –</w:t>
      </w:r>
      <w:r>
        <w:rPr>
          <w:rFonts w:ascii="Segoe UI" w:hAnsi="Segoe UI" w:cs="Segoe UI"/>
          <w:sz w:val="24"/>
          <w:szCs w:val="24"/>
        </w:rPr>
        <w:t xml:space="preserve"> 3</w:t>
      </w:r>
      <w:r w:rsidR="00564C8E">
        <w:rPr>
          <w:rFonts w:ascii="Segoe UI" w:hAnsi="Segoe UI" w:cs="Segoe UI"/>
          <w:sz w:val="24"/>
          <w:szCs w:val="24"/>
        </w:rPr>
        <w:t xml:space="preserve"> (12%)</w:t>
      </w:r>
    </w:p>
    <w:p w14:paraId="2DECC35C" w14:textId="77777777" w:rsidR="00EA46A0" w:rsidRDefault="00EA46A0" w:rsidP="00EA46A0">
      <w:pPr>
        <w:rPr>
          <w:rFonts w:ascii="Trebuchet MS" w:hAnsi="Trebuchet MS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2) </w:t>
      </w:r>
      <w:r>
        <w:rPr>
          <w:rFonts w:ascii="Segoe UI" w:hAnsi="Segoe UI" w:cs="Segoe UI"/>
          <w:b/>
          <w:bCs/>
          <w:sz w:val="24"/>
          <w:lang w:val="hy-AM"/>
        </w:rPr>
        <w:t>Կմասնակցեի՞ք բնագիտական բաղկացուցիչ ունեցող ուսումնական ճամփորդություններին։</w:t>
      </w:r>
      <w:r>
        <w:rPr>
          <w:rFonts w:ascii="Trebuchet MS" w:hAnsi="Trebuchet MS"/>
          <w:b/>
          <w:bCs/>
          <w:sz w:val="24"/>
          <w:lang w:val="hy-AM"/>
        </w:rPr>
        <w:t xml:space="preserve"> </w:t>
      </w:r>
    </w:p>
    <w:p w14:paraId="6F0F58FD" w14:textId="4A446170" w:rsidR="00EA46A0" w:rsidRDefault="00EA46A0" w:rsidP="00EA46A0">
      <w:pPr>
        <w:pStyle w:val="ListParagraph"/>
        <w:numPr>
          <w:ilvl w:val="0"/>
          <w:numId w:val="5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Այո – </w:t>
      </w:r>
      <w:r>
        <w:rPr>
          <w:rFonts w:ascii="Segoe UI" w:hAnsi="Segoe UI" w:cs="Segoe UI"/>
          <w:sz w:val="24"/>
          <w:szCs w:val="24"/>
        </w:rPr>
        <w:t>7</w:t>
      </w:r>
      <w:r w:rsidR="00564C8E">
        <w:rPr>
          <w:rFonts w:ascii="Segoe UI" w:hAnsi="Segoe UI" w:cs="Segoe UI"/>
          <w:sz w:val="24"/>
          <w:szCs w:val="24"/>
        </w:rPr>
        <w:t xml:space="preserve"> (28%)</w:t>
      </w:r>
    </w:p>
    <w:p w14:paraId="3AD5E76F" w14:textId="62E6BDAA" w:rsidR="00EA46A0" w:rsidRDefault="00EA46A0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Ոչ –</w:t>
      </w:r>
      <w:r>
        <w:rPr>
          <w:rFonts w:ascii="Segoe UI" w:hAnsi="Segoe UI" w:cs="Segoe UI"/>
          <w:sz w:val="24"/>
          <w:szCs w:val="24"/>
        </w:rPr>
        <w:t xml:space="preserve"> 5</w:t>
      </w:r>
      <w:r w:rsidR="00564C8E">
        <w:rPr>
          <w:rFonts w:ascii="Segoe UI" w:hAnsi="Segoe UI" w:cs="Segoe UI"/>
          <w:sz w:val="24"/>
          <w:szCs w:val="24"/>
        </w:rPr>
        <w:t xml:space="preserve"> (20%)</w:t>
      </w:r>
    </w:p>
    <w:p w14:paraId="3B1C5B2D" w14:textId="77777777" w:rsidR="00EA46A0" w:rsidRDefault="00EA46A0" w:rsidP="00EA46A0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3) </w:t>
      </w:r>
      <w:r>
        <w:rPr>
          <w:rFonts w:ascii="Segoe UI" w:hAnsi="Segoe UI" w:cs="Segoe UI"/>
          <w:b/>
          <w:bCs/>
          <w:sz w:val="24"/>
          <w:lang w:val="hy-AM"/>
        </w:rPr>
        <w:t>Ձևակերպեք Ձեր կարծիքով բաց թողած հարցը (կամ հարցերը) և պատասխանեք։</w:t>
      </w:r>
    </w:p>
    <w:p w14:paraId="49E29C9F" w14:textId="77777777" w:rsidR="00EA46A0" w:rsidRDefault="00EA46A0" w:rsidP="00EA46A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Գրանցվել է մեկ արդյունք։</w:t>
      </w:r>
    </w:p>
    <w:p w14:paraId="159F6059" w14:textId="77777777" w:rsidR="00EA46A0" w:rsidRDefault="00EA46A0" w:rsidP="00EA46A0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4) </w:t>
      </w:r>
      <w:r>
        <w:rPr>
          <w:rFonts w:ascii="Segoe UI" w:hAnsi="Segoe UI" w:cs="Segoe UI"/>
          <w:b/>
          <w:bCs/>
          <w:sz w:val="24"/>
          <w:lang w:val="hy-AM"/>
        </w:rPr>
        <w:t>Ի՞նչ արհեստով կցանկանայիք զբաղվել:</w:t>
      </w:r>
    </w:p>
    <w:p w14:paraId="4B80560E" w14:textId="40AECB10" w:rsidR="00EA46A0" w:rsidRDefault="00EA46A0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Խոհարարություն – </w:t>
      </w:r>
      <w:r w:rsidR="00564C8E">
        <w:rPr>
          <w:rFonts w:ascii="Segoe UI" w:hAnsi="Segoe UI" w:cs="Segoe UI"/>
          <w:sz w:val="24"/>
          <w:szCs w:val="24"/>
        </w:rPr>
        <w:t>1 (4%)</w:t>
      </w:r>
    </w:p>
    <w:p w14:paraId="7B33DAA3" w14:textId="1EEC845B" w:rsidR="00EA46A0" w:rsidRDefault="00EA46A0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Դարբնագործություն –</w:t>
      </w:r>
      <w:r w:rsidR="00564C8E">
        <w:rPr>
          <w:rFonts w:ascii="Segoe UI" w:hAnsi="Segoe UI" w:cs="Segoe UI"/>
          <w:sz w:val="24"/>
          <w:szCs w:val="24"/>
        </w:rPr>
        <w:t xml:space="preserve"> 1 (4%)</w:t>
      </w:r>
    </w:p>
    <w:p w14:paraId="52BC7BAA" w14:textId="3EE02CF5" w:rsidR="00EA46A0" w:rsidRDefault="00EA46A0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Գրաֆիկ դիզայն –</w:t>
      </w:r>
      <w:r w:rsidR="00564C8E">
        <w:rPr>
          <w:rFonts w:ascii="Segoe UI" w:hAnsi="Segoe UI" w:cs="Segoe UI"/>
          <w:sz w:val="24"/>
          <w:szCs w:val="24"/>
        </w:rPr>
        <w:t xml:space="preserve"> 1 (4%)</w:t>
      </w:r>
    </w:p>
    <w:p w14:paraId="295B4500" w14:textId="09D38EBB" w:rsidR="00EA46A0" w:rsidRDefault="00EA46A0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Ֆիլմերի ստեղծում –</w:t>
      </w:r>
      <w:r w:rsidR="00564C8E">
        <w:rPr>
          <w:rFonts w:ascii="Segoe UI" w:hAnsi="Segoe UI" w:cs="Segoe UI"/>
          <w:sz w:val="24"/>
          <w:szCs w:val="24"/>
        </w:rPr>
        <w:t xml:space="preserve"> 1 (4%)</w:t>
      </w:r>
    </w:p>
    <w:p w14:paraId="6B28C4B6" w14:textId="3714BED8" w:rsidR="00EA46A0" w:rsidRDefault="00EA46A0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Գինեգործություն – </w:t>
      </w:r>
      <w:r w:rsidR="00564C8E">
        <w:rPr>
          <w:rFonts w:ascii="Segoe UI" w:hAnsi="Segoe UI" w:cs="Segoe UI"/>
          <w:sz w:val="24"/>
          <w:szCs w:val="24"/>
        </w:rPr>
        <w:t>2 (8%)</w:t>
      </w:r>
    </w:p>
    <w:p w14:paraId="5173A971" w14:textId="0395E0AB" w:rsidR="00EA46A0" w:rsidRDefault="00564C8E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Կահույքի ձևավորում – </w:t>
      </w:r>
      <w:r>
        <w:rPr>
          <w:rFonts w:ascii="Segoe UI" w:hAnsi="Segoe UI" w:cs="Segoe UI"/>
          <w:sz w:val="24"/>
          <w:szCs w:val="24"/>
        </w:rPr>
        <w:t>1 (4%)</w:t>
      </w:r>
    </w:p>
    <w:p w14:paraId="628B4795" w14:textId="3D2460A3" w:rsidR="00564C8E" w:rsidRDefault="00564C8E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Քանդակագործություն – </w:t>
      </w:r>
      <w:r>
        <w:rPr>
          <w:rFonts w:ascii="Segoe UI" w:hAnsi="Segoe UI" w:cs="Segoe UI"/>
          <w:sz w:val="24"/>
          <w:szCs w:val="24"/>
        </w:rPr>
        <w:t>1 (4%)</w:t>
      </w:r>
    </w:p>
    <w:p w14:paraId="4F52A6A0" w14:textId="7C035C39" w:rsidR="00564C8E" w:rsidRDefault="00564C8E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Ոսկերչություն –</w:t>
      </w:r>
      <w:r>
        <w:rPr>
          <w:rFonts w:ascii="Segoe UI" w:hAnsi="Segoe UI" w:cs="Segoe UI"/>
          <w:sz w:val="24"/>
          <w:szCs w:val="24"/>
        </w:rPr>
        <w:t xml:space="preserve"> 1 (4%)</w:t>
      </w:r>
    </w:p>
    <w:p w14:paraId="031AD227" w14:textId="1E5F44D0" w:rsidR="00564C8E" w:rsidRDefault="00564C8E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Կավագործություն/բրուտագործություն – </w:t>
      </w:r>
      <w:r>
        <w:rPr>
          <w:rFonts w:ascii="Segoe UI" w:hAnsi="Segoe UI" w:cs="Segoe UI"/>
          <w:sz w:val="24"/>
          <w:szCs w:val="24"/>
        </w:rPr>
        <w:t>1 (4%)</w:t>
      </w:r>
    </w:p>
    <w:p w14:paraId="73240AF9" w14:textId="696BBD88" w:rsidR="00564C8E" w:rsidRDefault="00564C8E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Նորաձևության արհեստ – </w:t>
      </w:r>
      <w:r>
        <w:rPr>
          <w:rFonts w:ascii="Segoe UI" w:hAnsi="Segoe UI" w:cs="Segoe UI"/>
          <w:sz w:val="24"/>
          <w:szCs w:val="24"/>
        </w:rPr>
        <w:t>1 (4%)</w:t>
      </w:r>
    </w:p>
    <w:p w14:paraId="5F31B066" w14:textId="3C5DC4C5" w:rsidR="00564C8E" w:rsidRPr="00564C8E" w:rsidRDefault="00564C8E" w:rsidP="00564C8E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Դիզայն – </w:t>
      </w:r>
      <w:r>
        <w:rPr>
          <w:rFonts w:ascii="Segoe UI" w:hAnsi="Segoe UI" w:cs="Segoe UI"/>
          <w:sz w:val="24"/>
          <w:szCs w:val="24"/>
        </w:rPr>
        <w:t>1 (4%)</w:t>
      </w:r>
    </w:p>
    <w:p w14:paraId="15724203" w14:textId="77777777" w:rsidR="00EA46A0" w:rsidRDefault="00EA46A0" w:rsidP="00EA46A0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5) </w:t>
      </w:r>
      <w:r>
        <w:rPr>
          <w:rFonts w:ascii="Segoe UI" w:hAnsi="Segoe UI" w:cs="Segoe UI"/>
          <w:b/>
          <w:bCs/>
          <w:sz w:val="24"/>
          <w:lang w:val="hy-AM"/>
        </w:rPr>
        <w:t>Ի՞նչ արվեստով կցանկանայիք զբաղվել:</w:t>
      </w:r>
    </w:p>
    <w:p w14:paraId="2B29E888" w14:textId="3B94E7C1" w:rsidR="00564C8E" w:rsidRDefault="00564C8E" w:rsidP="00564C8E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Նկարչություն – </w:t>
      </w:r>
      <w:r>
        <w:rPr>
          <w:rFonts w:ascii="Segoe UI" w:hAnsi="Segoe UI" w:cs="Segoe UI"/>
          <w:sz w:val="24"/>
          <w:szCs w:val="24"/>
        </w:rPr>
        <w:t>3 (12%)</w:t>
      </w:r>
    </w:p>
    <w:p w14:paraId="06C7A623" w14:textId="18005133" w:rsidR="00564C8E" w:rsidRPr="00564C8E" w:rsidRDefault="00564C8E" w:rsidP="00EA46A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Պար –</w:t>
      </w:r>
      <w:r>
        <w:rPr>
          <w:rFonts w:ascii="Segoe UI" w:hAnsi="Segoe UI" w:cs="Segoe UI"/>
          <w:sz w:val="24"/>
          <w:szCs w:val="24"/>
        </w:rPr>
        <w:t xml:space="preserve"> 2 (8%)</w:t>
      </w:r>
    </w:p>
    <w:p w14:paraId="53253F07" w14:textId="5FA98E5E" w:rsidR="00EA46A0" w:rsidRDefault="00EA46A0" w:rsidP="00EA46A0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lang w:val="hy-AM"/>
        </w:rPr>
        <w:t>6) Ո՞ր օտար լեզուն կցանկանայիք ուսումնասիրել։</w:t>
      </w:r>
    </w:p>
    <w:p w14:paraId="7930B8C4" w14:textId="79A1A820" w:rsidR="00564C8E" w:rsidRDefault="00564C8E" w:rsidP="00564C8E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Ռուսերեն – </w:t>
      </w:r>
      <w:r>
        <w:rPr>
          <w:rFonts w:ascii="Segoe UI" w:hAnsi="Segoe UI" w:cs="Segoe UI"/>
          <w:sz w:val="24"/>
          <w:szCs w:val="24"/>
        </w:rPr>
        <w:t>1 (4%)</w:t>
      </w:r>
    </w:p>
    <w:p w14:paraId="479D6B51" w14:textId="77777777" w:rsidR="00EA46A0" w:rsidRDefault="00EA46A0" w:rsidP="00EA46A0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Հավելյալ արդյունքներ և արձանագրումներ.</w:t>
      </w:r>
    </w:p>
    <w:p w14:paraId="7D2AE314" w14:textId="77777777" w:rsidR="00EA46A0" w:rsidRDefault="00EA46A0" w:rsidP="00EA46A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Ներքոհիշյալ առարկաներից և ոչ մեկը (նկատի է առնվում՝ մեկ սովորողի կողմից լրացված) դասարանի մասշտաբով չունի լիարժեք հետաքրքրվածություն, այսինքն՝ 100%-ով հետաքրքրվածությունը բացակայում է։</w:t>
      </w:r>
    </w:p>
    <w:p w14:paraId="7156829B" w14:textId="77777777" w:rsidR="00EA46A0" w:rsidRDefault="00EA46A0" w:rsidP="00EA46A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Ֆիզիկա,</w:t>
      </w:r>
    </w:p>
    <w:p w14:paraId="1EDD5664" w14:textId="49BBDCE5" w:rsidR="00EA46A0" w:rsidRDefault="00EA46A0" w:rsidP="00EA46A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Աշխարհագրություն,</w:t>
      </w:r>
    </w:p>
    <w:p w14:paraId="47160E0A" w14:textId="351FB57E" w:rsidR="00564C8E" w:rsidRDefault="00564C8E" w:rsidP="00EA46A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Քիմիա,</w:t>
      </w:r>
    </w:p>
    <w:p w14:paraId="62E7568D" w14:textId="00288668" w:rsidR="00EA46A0" w:rsidRDefault="00EA46A0" w:rsidP="00564C8E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Կենսաբանություն,</w:t>
      </w:r>
    </w:p>
    <w:p w14:paraId="2DB8F682" w14:textId="5109EF32" w:rsidR="00564C8E" w:rsidRDefault="00564C8E" w:rsidP="00564C8E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Երգ, երաժշտություն, </w:t>
      </w:r>
    </w:p>
    <w:p w14:paraId="052A345F" w14:textId="192A0C98" w:rsidR="00564C8E" w:rsidRPr="00564C8E" w:rsidRDefault="00564C8E" w:rsidP="00564C8E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Պատմություն,</w:t>
      </w:r>
    </w:p>
    <w:p w14:paraId="5FF05289" w14:textId="1653344C" w:rsidR="00EA46A0" w:rsidRDefault="00EA46A0" w:rsidP="00EA46A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Տնտեսագիտություն,</w:t>
      </w:r>
    </w:p>
    <w:p w14:paraId="110A0E1F" w14:textId="5EB14235" w:rsidR="001E2ED6" w:rsidRDefault="001E2ED6" w:rsidP="00EA46A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Քաղաքագիտություն,</w:t>
      </w:r>
    </w:p>
    <w:p w14:paraId="219B4084" w14:textId="2C2D38F9" w:rsidR="00EA46A0" w:rsidRDefault="00EA46A0" w:rsidP="00EA46A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Արհեստ</w:t>
      </w:r>
      <w:r w:rsidR="001E2ED6">
        <w:rPr>
          <w:rFonts w:ascii="Segoe UI" w:hAnsi="Segoe UI" w:cs="Segoe UI"/>
          <w:sz w:val="24"/>
          <w:szCs w:val="24"/>
          <w:lang w:val="hy-AM"/>
        </w:rPr>
        <w:t>,</w:t>
      </w:r>
    </w:p>
    <w:p w14:paraId="5DEF6154" w14:textId="15551669" w:rsidR="001E2ED6" w:rsidRDefault="001E2ED6" w:rsidP="00EA46A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Իրավունք։</w:t>
      </w:r>
    </w:p>
    <w:p w14:paraId="5C06CD43" w14:textId="77777777" w:rsidR="00EA46A0" w:rsidRDefault="00EA46A0" w:rsidP="00EA46A0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Բնագիտական և արհեստ առարկաների՝ պարտադիր և ցանկությամբ լրացումների համեմատություններ.</w:t>
      </w:r>
    </w:p>
    <w:p w14:paraId="0BFD5DDB" w14:textId="085745E8" w:rsidR="00EA46A0" w:rsidRDefault="00EA46A0" w:rsidP="00EA46A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Ինչպես վերոնշյալից հայտնի է՝ բնագիտական առարկաների հանդեպ դասարանի հետաքրքրվածությունը հավասար է 1</w:t>
      </w:r>
      <w:r w:rsidR="001E2ED6" w:rsidRPr="001E2ED6">
        <w:rPr>
          <w:rFonts w:ascii="Segoe UI" w:hAnsi="Segoe UI" w:cs="Segoe UI"/>
          <w:sz w:val="24"/>
          <w:szCs w:val="24"/>
          <w:lang w:val="hy-AM"/>
        </w:rPr>
        <w:t>4</w:t>
      </w:r>
      <w:r>
        <w:rPr>
          <w:rFonts w:ascii="Segoe UI" w:hAnsi="Segoe UI" w:cs="Segoe UI"/>
          <w:sz w:val="24"/>
          <w:szCs w:val="24"/>
          <w:lang w:val="hy-AM"/>
        </w:rPr>
        <w:t>%, իսկ սովորողի ցանկությամբ պայմանավորված իրականացվելիք բնագիտական փորձերինը՝ 56%: Ստացվում է, որ ամբողջ դասարանում բնագիտական առարկաների հանդեպ հետաքրքրվածությունը 1</w:t>
      </w:r>
      <w:r w:rsidR="001E2ED6" w:rsidRPr="001E2ED6">
        <w:rPr>
          <w:rFonts w:ascii="Segoe UI" w:hAnsi="Segoe UI" w:cs="Segoe UI"/>
          <w:sz w:val="24"/>
          <w:szCs w:val="24"/>
          <w:lang w:val="hy-AM"/>
        </w:rPr>
        <w:t>4</w:t>
      </w:r>
      <w:r>
        <w:rPr>
          <w:rFonts w:ascii="Segoe UI" w:hAnsi="Segoe UI" w:cs="Segoe UI"/>
          <w:sz w:val="24"/>
          <w:szCs w:val="24"/>
          <w:lang w:val="hy-AM"/>
        </w:rPr>
        <w:t>% է, սակայն փորձեր անելու հետաքրքրվածությունը՝ 56%։</w:t>
      </w:r>
    </w:p>
    <w:p w14:paraId="12065E39" w14:textId="1564ACD0" w:rsidR="00EA46A0" w:rsidRDefault="00EA46A0" w:rsidP="00EA46A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Ինչպես վերոնշյալից հայտնի է՝ արհեստի հանդեպ դասարանի հետաքրքրվածության միջինը հավասար է </w:t>
      </w:r>
      <w:r w:rsidR="001E2ED6" w:rsidRPr="001E2ED6">
        <w:rPr>
          <w:rFonts w:ascii="Segoe UI" w:hAnsi="Segoe UI" w:cs="Segoe UI"/>
          <w:sz w:val="24"/>
          <w:szCs w:val="24"/>
          <w:lang w:val="hy-AM"/>
        </w:rPr>
        <w:t>22.4</w:t>
      </w:r>
      <w:r>
        <w:rPr>
          <w:rFonts w:ascii="Segoe UI" w:hAnsi="Segoe UI" w:cs="Segoe UI"/>
          <w:sz w:val="24"/>
          <w:szCs w:val="24"/>
          <w:lang w:val="hy-AM"/>
        </w:rPr>
        <w:t xml:space="preserve">%, սակայն սովորողի ցանկությամբ պայմանավորված արհեստի՝ որպես զբաղմունքի կամ ընտրությամբ գործունեության խմբի, միջինը </w:t>
      </w:r>
      <w:r w:rsidR="001E2ED6" w:rsidRPr="001E2ED6">
        <w:rPr>
          <w:rFonts w:ascii="Segoe UI" w:hAnsi="Segoe UI" w:cs="Segoe UI"/>
          <w:sz w:val="24"/>
          <w:szCs w:val="24"/>
          <w:lang w:val="hy-AM"/>
        </w:rPr>
        <w:t>4</w:t>
      </w:r>
      <w:r w:rsidR="001E2ED6" w:rsidRPr="002B42F6">
        <w:rPr>
          <w:rFonts w:ascii="Segoe UI" w:hAnsi="Segoe UI" w:cs="Segoe UI"/>
          <w:sz w:val="24"/>
          <w:szCs w:val="24"/>
          <w:lang w:val="hy-AM"/>
        </w:rPr>
        <w:t>8</w:t>
      </w:r>
      <w:r>
        <w:rPr>
          <w:rFonts w:ascii="Segoe UI" w:hAnsi="Segoe UI" w:cs="Segoe UI"/>
          <w:sz w:val="24"/>
          <w:szCs w:val="24"/>
          <w:lang w:val="hy-AM"/>
        </w:rPr>
        <w:t>% է։</w:t>
      </w:r>
    </w:p>
    <w:p w14:paraId="19596502" w14:textId="77777777" w:rsidR="00EA46A0" w:rsidRDefault="00EA46A0" w:rsidP="00EA46A0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Առարկաների՝ առանձին-առանձին տոկոսների համեմատություններ.</w:t>
      </w:r>
    </w:p>
    <w:p w14:paraId="1584CF54" w14:textId="2697B128" w:rsidR="00EA46A0" w:rsidRPr="0004268F" w:rsidRDefault="00EA46A0" w:rsidP="00EA46A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Հատկանշական է, որ </w:t>
      </w:r>
      <w:r w:rsidR="002B42F6">
        <w:rPr>
          <w:rFonts w:ascii="Segoe UI" w:hAnsi="Segoe UI" w:cs="Segoe UI"/>
          <w:sz w:val="24"/>
          <w:szCs w:val="24"/>
          <w:lang w:val="hy-AM"/>
        </w:rPr>
        <w:t>մաթեմատիկա</w:t>
      </w:r>
      <w:r>
        <w:rPr>
          <w:rFonts w:ascii="Segoe UI" w:hAnsi="Segoe UI" w:cs="Segoe UI"/>
          <w:sz w:val="24"/>
          <w:szCs w:val="24"/>
          <w:lang w:val="hy-AM"/>
        </w:rPr>
        <w:t xml:space="preserve"> առարկայով հետաքրքրվողներից միայն մեկն է, ով լիարժեք հետաքրքրվում է։ Տոկոսներով՝ 1 հատ 100%, </w:t>
      </w:r>
      <w:r w:rsidR="002B42F6" w:rsidRPr="002B42F6">
        <w:rPr>
          <w:rFonts w:ascii="Segoe UI" w:hAnsi="Segoe UI" w:cs="Segoe UI"/>
          <w:sz w:val="24"/>
          <w:szCs w:val="24"/>
          <w:lang w:val="hy-AM"/>
        </w:rPr>
        <w:t>3</w:t>
      </w:r>
      <w:r>
        <w:rPr>
          <w:rFonts w:ascii="Segoe UI" w:hAnsi="Segoe UI" w:cs="Segoe UI"/>
          <w:sz w:val="24"/>
          <w:szCs w:val="24"/>
          <w:lang w:val="hy-AM"/>
        </w:rPr>
        <w:t xml:space="preserve"> հատ՝ 0%։ 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Տեխնիկա առարկայով լիարժեք հետաքրքրվում է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 xml:space="preserve">4 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աշակերտ, սակայն ընդհանրապես չի հետաքրքրվում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>3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 աշակերտ։ Մանկավարժությամբ լիարժեք է հետաքրքրվում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>3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, չի հետաքրքրվում՝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 xml:space="preserve">4 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սովորող։ Սպորտով </w:t>
      </w:r>
      <w:r w:rsidR="000833E8">
        <w:rPr>
          <w:rFonts w:ascii="Segoe UI" w:hAnsi="Segoe UI" w:cs="Segoe UI"/>
          <w:sz w:val="24"/>
          <w:szCs w:val="24"/>
          <w:lang w:val="hy-AM"/>
        </w:rPr>
        <w:t xml:space="preserve">ամբողջովին 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հետաքրքրվում է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>4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, չի հետաքրքրվում՝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 xml:space="preserve">5 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աշակերտ։ Գրականությամբ լիարժեք հետաքրքրվում է </w:t>
      </w:r>
      <w:r w:rsidR="000833E8" w:rsidRPr="000833E8">
        <w:rPr>
          <w:rFonts w:ascii="Segoe UI" w:hAnsi="Segoe UI" w:cs="Segoe UI"/>
          <w:sz w:val="24"/>
          <w:szCs w:val="24"/>
          <w:lang w:val="hy-AM"/>
        </w:rPr>
        <w:t>1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 սովորող,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>4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-ն ընդհանրապես չի հետաքրքրվում։ Արվեստով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 xml:space="preserve">6 </w:t>
      </w:r>
      <w:r w:rsidR="0004268F">
        <w:rPr>
          <w:rFonts w:ascii="Segoe UI" w:hAnsi="Segoe UI" w:cs="Segoe UI"/>
          <w:sz w:val="24"/>
          <w:szCs w:val="24"/>
          <w:lang w:val="hy-AM"/>
        </w:rPr>
        <w:lastRenderedPageBreak/>
        <w:t xml:space="preserve">սովորող հետաքրքրվում է լիարժեք, իսկ բացարձակ չի հետաքրքրվում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>3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-ը։ Ռազմագիտությամբ լիարժեք հետաքրքրվում են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 xml:space="preserve">3 </w:t>
      </w:r>
      <w:r w:rsidR="0004268F">
        <w:rPr>
          <w:rFonts w:ascii="Segoe UI" w:hAnsi="Segoe UI" w:cs="Segoe UI"/>
          <w:sz w:val="24"/>
          <w:szCs w:val="24"/>
          <w:lang w:val="hy-AM"/>
        </w:rPr>
        <w:t>սովորողներ, սակայն ը</w:t>
      </w:r>
      <w:r w:rsidR="000833E8">
        <w:rPr>
          <w:rFonts w:ascii="Segoe UI" w:hAnsi="Segoe UI" w:cs="Segoe UI"/>
          <w:sz w:val="24"/>
          <w:szCs w:val="24"/>
          <w:lang w:val="hy-AM"/>
        </w:rPr>
        <w:t>նդհ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անրապես չեն հետաքրքրվում </w:t>
      </w:r>
      <w:r w:rsidR="0004268F" w:rsidRPr="0004268F">
        <w:rPr>
          <w:rFonts w:ascii="Segoe UI" w:hAnsi="Segoe UI" w:cs="Segoe UI"/>
          <w:sz w:val="24"/>
          <w:szCs w:val="24"/>
          <w:lang w:val="hy-AM"/>
        </w:rPr>
        <w:t>2</w:t>
      </w:r>
      <w:r w:rsidR="0004268F">
        <w:rPr>
          <w:rFonts w:ascii="Segoe UI" w:hAnsi="Segoe UI" w:cs="Segoe UI"/>
          <w:sz w:val="24"/>
          <w:szCs w:val="24"/>
          <w:lang w:val="hy-AM"/>
        </w:rPr>
        <w:t xml:space="preserve">-ը։ </w:t>
      </w:r>
    </w:p>
    <w:p w14:paraId="23127593" w14:textId="77777777" w:rsidR="00EA46A0" w:rsidRDefault="00EA46A0" w:rsidP="00EA46A0">
      <w:pPr>
        <w:rPr>
          <w:rFonts w:ascii="Cambria Math" w:hAnsi="Cambria Math" w:cs="Segoe UI"/>
          <w:sz w:val="24"/>
          <w:szCs w:val="24"/>
          <w:lang w:val="hy-AM"/>
        </w:rPr>
      </w:pPr>
    </w:p>
    <w:p w14:paraId="1BE28171" w14:textId="77777777" w:rsidR="00A05651" w:rsidRPr="002B42F6" w:rsidRDefault="00A05651">
      <w:pPr>
        <w:rPr>
          <w:lang w:val="hy-AM"/>
        </w:rPr>
      </w:pPr>
    </w:p>
    <w:sectPr w:rsidR="00A05651" w:rsidRPr="002B4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529C5"/>
    <w:multiLevelType w:val="hybridMultilevel"/>
    <w:tmpl w:val="646AC2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820D4"/>
    <w:multiLevelType w:val="hybridMultilevel"/>
    <w:tmpl w:val="51302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AF576C"/>
    <w:multiLevelType w:val="hybridMultilevel"/>
    <w:tmpl w:val="2BE2FC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C2001"/>
    <w:multiLevelType w:val="hybridMultilevel"/>
    <w:tmpl w:val="E3E69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11DAA"/>
    <w:multiLevelType w:val="hybridMultilevel"/>
    <w:tmpl w:val="7C22B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5E5CB3"/>
    <w:multiLevelType w:val="hybridMultilevel"/>
    <w:tmpl w:val="9EB049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4766FD"/>
    <w:multiLevelType w:val="hybridMultilevel"/>
    <w:tmpl w:val="8BE43E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B37F9"/>
    <w:rsid w:val="0004268F"/>
    <w:rsid w:val="000833E8"/>
    <w:rsid w:val="001E2ED6"/>
    <w:rsid w:val="002B42F6"/>
    <w:rsid w:val="00564C8E"/>
    <w:rsid w:val="008B37F9"/>
    <w:rsid w:val="00A05651"/>
    <w:rsid w:val="00EA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4B4E4"/>
  <w15:chartTrackingRefBased/>
  <w15:docId w15:val="{A382C68E-3535-45F4-B463-31E860C63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6A0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6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5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5</cp:revision>
  <dcterms:created xsi:type="dcterms:W3CDTF">2024-04-07T16:52:00Z</dcterms:created>
  <dcterms:modified xsi:type="dcterms:W3CDTF">2024-04-14T16:10:00Z</dcterms:modified>
</cp:coreProperties>
</file>